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33" w:rsidRPr="00060133" w:rsidRDefault="00060133" w:rsidP="00060133">
      <w:pPr>
        <w:pStyle w:val="a5"/>
        <w:rPr>
          <w:rFonts w:eastAsiaTheme="minorHAnsi"/>
          <w:b/>
          <w:sz w:val="18"/>
          <w:szCs w:val="18"/>
          <w:u w:val="single"/>
          <w:lang w:eastAsia="en-US"/>
        </w:rPr>
      </w:pPr>
      <w:r w:rsidRPr="00060133">
        <w:rPr>
          <w:rFonts w:eastAsiaTheme="minorHAnsi"/>
          <w:b/>
          <w:sz w:val="18"/>
          <w:szCs w:val="18"/>
          <w:u w:val="single"/>
          <w:lang w:eastAsia="en-US"/>
        </w:rPr>
        <w:t xml:space="preserve">Раздел </w:t>
      </w:r>
      <w:r w:rsidRPr="00060133">
        <w:rPr>
          <w:rFonts w:eastAsiaTheme="minorHAnsi"/>
          <w:b/>
          <w:sz w:val="18"/>
          <w:szCs w:val="18"/>
          <w:u w:val="single"/>
          <w:lang w:val="en-US" w:eastAsia="en-US"/>
        </w:rPr>
        <w:t>I</w:t>
      </w:r>
      <w:r w:rsidRPr="00060133">
        <w:rPr>
          <w:rFonts w:eastAsiaTheme="minorHAnsi"/>
          <w:b/>
          <w:sz w:val="18"/>
          <w:szCs w:val="18"/>
          <w:u w:val="single"/>
          <w:lang w:eastAsia="en-US"/>
        </w:rPr>
        <w:t xml:space="preserve">. БАНК ТЕСТОВ ПО </w:t>
      </w:r>
      <w:r>
        <w:rPr>
          <w:rFonts w:eastAsiaTheme="minorHAnsi"/>
          <w:b/>
          <w:sz w:val="18"/>
          <w:szCs w:val="18"/>
          <w:u w:val="single"/>
          <w:lang w:eastAsia="en-US"/>
        </w:rPr>
        <w:t>СПЕЦИАЛЬНОСТИ</w:t>
      </w:r>
    </w:p>
    <w:p w:rsidR="00060133" w:rsidRDefault="00060133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B00EA" w:rsidRPr="00CB00EA" w:rsidRDefault="00CB00EA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Продолжительность периода внутриутробного развития составляет (в неделях беременности)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18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24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32</w:t>
      </w:r>
    </w:p>
    <w:p w:rsidR="00CB00EA" w:rsidRPr="007D0D72" w:rsidRDefault="00CB00EA" w:rsidP="00CB00E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40</w:t>
      </w:r>
    </w:p>
    <w:p w:rsidR="00CB00EA" w:rsidRPr="00CB00EA" w:rsidRDefault="00CB00EA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Продолжительность периода новорожденности составляет (в мес.)</w:t>
      </w:r>
    </w:p>
    <w:p w:rsidR="00CB00EA" w:rsidRPr="007D0D72" w:rsidRDefault="00CB00EA" w:rsidP="00CB00E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1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4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6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12</w:t>
      </w:r>
    </w:p>
    <w:p w:rsidR="00CB00EA" w:rsidRPr="00CB00EA" w:rsidRDefault="00CB00EA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 проведении осмотра ребенка оценивается свойство кожи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влажность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температура</w:t>
      </w:r>
    </w:p>
    <w:p w:rsidR="00CB00EA" w:rsidRPr="007D0D72" w:rsidRDefault="00CB00EA" w:rsidP="00CB00E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цвет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эластичность</w:t>
      </w:r>
    </w:p>
    <w:p w:rsidR="00CB00EA" w:rsidRPr="00CB00EA" w:rsidRDefault="00CB00EA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Форма большого родничка у новорожденного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овальная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округлая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треугольная</w:t>
      </w:r>
    </w:p>
    <w:p w:rsidR="00CB00EA" w:rsidRPr="007D0D72" w:rsidRDefault="00CB00EA" w:rsidP="00CB00E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ромбовидная</w:t>
      </w:r>
    </w:p>
    <w:p w:rsidR="00CB00EA" w:rsidRPr="00CB00EA" w:rsidRDefault="00CB00EA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Емкость мочевого пузыря </w:t>
      </w:r>
      <w:proofErr w:type="spellStart"/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новорожденнного</w:t>
      </w:r>
      <w:proofErr w:type="spellEnd"/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(в мл)</w:t>
      </w:r>
    </w:p>
    <w:p w:rsidR="00CB00EA" w:rsidRPr="007D0D72" w:rsidRDefault="00CB00EA" w:rsidP="00CB00E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50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100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150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200</w:t>
      </w:r>
    </w:p>
    <w:p w:rsidR="00CB00EA" w:rsidRPr="00CB00EA" w:rsidRDefault="00CB00EA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Содержание гемоглобина у новорожденного в норме составляет (в </w:t>
      </w:r>
      <w:proofErr w:type="gramStart"/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</w:t>
      </w:r>
      <w:proofErr w:type="gramEnd"/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/л)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100–120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120–140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140–170</w:t>
      </w:r>
    </w:p>
    <w:p w:rsidR="00CB00EA" w:rsidRPr="007D0D72" w:rsidRDefault="00CB00EA" w:rsidP="00CB00E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170–240</w:t>
      </w:r>
    </w:p>
    <w:p w:rsidR="00CB00EA" w:rsidRPr="00CB00EA" w:rsidRDefault="00CB00EA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Количество эритроцитов в крови у новорожденного в норме составляет (в 1 л)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2,5–3,5´10</w:t>
      </w: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vertAlign w:val="superscript"/>
          <w:lang w:eastAsia="ru-RU"/>
        </w:rPr>
        <w:t>9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2,5–3,5´10</w:t>
      </w: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vertAlign w:val="superscript"/>
          <w:lang w:eastAsia="ru-RU"/>
        </w:rPr>
        <w:t>12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4,5–7,5´10</w:t>
      </w: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vertAlign w:val="superscript"/>
          <w:lang w:eastAsia="ru-RU"/>
        </w:rPr>
        <w:t>9</w:t>
      </w:r>
    </w:p>
    <w:p w:rsidR="00CB00EA" w:rsidRPr="007D0D72" w:rsidRDefault="00CB00EA" w:rsidP="00CB00E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4,5–7,5´10</w:t>
      </w: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vertAlign w:val="superscript"/>
          <w:lang w:eastAsia="ru-RU"/>
        </w:rPr>
        <w:t>12</w:t>
      </w:r>
    </w:p>
    <w:p w:rsidR="00CB00EA" w:rsidRPr="00CB00EA" w:rsidRDefault="00CB00EA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Первый физиологический перекрест в лейкоцитарной формуле происходит у ребенка</w:t>
      </w:r>
    </w:p>
    <w:p w:rsidR="00CB00EA" w:rsidRPr="007D0D72" w:rsidRDefault="00CB00EA" w:rsidP="00CB00E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на 5–6 день жизни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на 1–2 день жизни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в 1–2 года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в 5–6 лет</w:t>
      </w:r>
    </w:p>
    <w:p w:rsidR="00CB00EA" w:rsidRPr="00CB00EA" w:rsidRDefault="00CB00EA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Преимущество грудного молока перед </w:t>
      </w:r>
      <w:proofErr w:type="gramStart"/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коровьим</w:t>
      </w:r>
      <w:proofErr w:type="gramEnd"/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высокое содержание белка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высокое содержание витаминов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высокая калорийность</w:t>
      </w:r>
    </w:p>
    <w:p w:rsidR="00CB00EA" w:rsidRPr="007D0D72" w:rsidRDefault="00CB00EA" w:rsidP="00CB00E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оптимальное соотношение пищевых веществ</w:t>
      </w:r>
    </w:p>
    <w:p w:rsidR="00CB00EA" w:rsidRPr="00CB00EA" w:rsidRDefault="00CB00EA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Первое прикладывание здорового новорожденного к груди матери проводят</w:t>
      </w:r>
    </w:p>
    <w:p w:rsidR="00CB00EA" w:rsidRPr="007D0D72" w:rsidRDefault="00CB00EA" w:rsidP="00CB00E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сразу после рождения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через 6 часов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через 12 часов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через 24 часа</w:t>
      </w:r>
    </w:p>
    <w:p w:rsidR="00CB00EA" w:rsidRPr="00CB00EA" w:rsidRDefault="00CB00EA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B0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Продолжительность кормления ребенка грудью не должна превышать (мин.)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10</w:t>
      </w:r>
    </w:p>
    <w:p w:rsidR="00CB00EA" w:rsidRPr="007D0D72" w:rsidRDefault="00CB00EA" w:rsidP="00CB00E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D0D72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20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30</w:t>
      </w:r>
    </w:p>
    <w:p w:rsidR="00CB00EA" w:rsidRPr="002F1900" w:rsidRDefault="00CB00EA" w:rsidP="00CB00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40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Контрольное кормление ребенка проводят для определения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массы тела</w:t>
      </w:r>
    </w:p>
    <w:p w:rsidR="006F2A50" w:rsidRPr="0019147F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9147F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количества высосанного молока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количества прикорма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количества докорма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Первое прикладывание здорового, доношенного новорожденного к груди проводится</w:t>
      </w:r>
    </w:p>
    <w:p w:rsidR="006F2A50" w:rsidRPr="0019147F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9147F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сразу после рождения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через 2-3 часа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через 6-8 часов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через 10-12 часов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Признаком недокорма грудного ребенка является:</w:t>
      </w:r>
    </w:p>
    <w:p w:rsidR="006F2A50" w:rsidRPr="0019147F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9147F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малая прибавка массы тела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частое мочеиспускание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lastRenderedPageBreak/>
        <w:t>в) обильный стул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лихорадка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Емкость желудка у ребенка 1 года составляет (в мл)</w:t>
      </w:r>
    </w:p>
    <w:p w:rsidR="006F2A50" w:rsidRPr="0019147F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9147F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30–35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50–100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100–150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250–300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Склонность детей к срыгиванию обусловлена</w:t>
      </w:r>
    </w:p>
    <w:p w:rsidR="006F2A50" w:rsidRPr="0019147F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9147F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слабым развитием кардиального сфинктера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хорошим развитием кардиального сфинктера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в) слабым развитием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пилорического</w:t>
      </w:r>
      <w:proofErr w:type="spellEnd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 сфинктера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г) хорошим развитием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пилорического</w:t>
      </w:r>
      <w:proofErr w:type="spellEnd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 сфинктера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Доношенным считается ребенок, родившийся при сроке беременности (в </w:t>
      </w:r>
      <w:proofErr w:type="spellStart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нед</w:t>
      </w:r>
      <w:proofErr w:type="spellEnd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.)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28–30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32–34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35–37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38–42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Средняя масса тела доношенного новорожденного составляет (в г)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2000–2500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2500–3000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3000–3500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3500–4000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Средняя длина тела доношенного новорожденного составляет (в </w:t>
      </w:r>
      <w:proofErr w:type="gramStart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см</w:t>
      </w:r>
      <w:proofErr w:type="gramEnd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42–45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46–49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50–54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55–59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Пуповинный остаток отпадает у новорожденного на сроке (день жизни)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1–2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3–4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4–5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6–7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Для профилактики </w:t>
      </w:r>
      <w:proofErr w:type="spellStart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офтальмобленнореи</w:t>
      </w:r>
      <w:proofErr w:type="spellEnd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применяется раствор: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а)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фурацилина</w:t>
      </w:r>
      <w:proofErr w:type="spellEnd"/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хлорида натрия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в) </w:t>
      </w:r>
      <w:proofErr w:type="spellStart"/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сульфацил-натрия</w:t>
      </w:r>
      <w:proofErr w:type="spellEnd"/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г)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полиглюкина</w:t>
      </w:r>
      <w:proofErr w:type="spellEnd"/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Первоначальная убыль массы тела новорожденного наблюдается в первые (дни жизни)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1–2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3–4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5–6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7–8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Физиологическое снижение массы тела новорожденного составляет </w:t>
      </w:r>
      <w:proofErr w:type="gramStart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</w:t>
      </w:r>
      <w:proofErr w:type="gramEnd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(в %)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10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20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30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40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Продолжительность физиологической эритемы у новорожденного составляет (дни)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1–2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3–4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5–6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7–8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Половой криз у новорожденного проявляется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повышением температуры тела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увеличением массы тела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увеличением грудных желез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снижением температуры тела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Проявления полового криза у новорожденного исчезают </w:t>
      </w:r>
      <w:proofErr w:type="gramStart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через</w:t>
      </w:r>
      <w:proofErr w:type="gramEnd"/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2–3 дня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1-2 недели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5–6 дней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5–6 недель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Физиологическая желтуха у доношенного новорожденного исчезает на сроке (дни жизни)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3–4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5–6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8-10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10–12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Температура воздуха в палате новорожденных должна быть (в </w:t>
      </w:r>
      <w:r w:rsidRPr="002F1900">
        <w:rPr>
          <w:lang w:eastAsia="ru-RU"/>
        </w:rPr>
        <w:sym w:font="Symbol" w:char="F0B0"/>
      </w: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С.)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18–19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lastRenderedPageBreak/>
        <w:t>б) 20–21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22–23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24–25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Для очищения носовых ходов новорожденного используют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а) ватные </w:t>
      </w:r>
      <w:proofErr w:type="gram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жгутики</w:t>
      </w:r>
      <w:proofErr w:type="gramEnd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 смазанные стерильным маслом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сухие ватные жгутики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ватные шарики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марлевые шарики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Полость рта здоровому новорожденному обрабатывают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ватным шариком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ватно-марлевым шариком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марлевым шариком</w:t>
      </w:r>
    </w:p>
    <w:p w:rsidR="00060133" w:rsidRDefault="006F2A50" w:rsidP="006F2A50">
      <w:pPr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не обрабатывают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Температура воды для первой гигиенической ванной здоровому новорожденному составляет (в </w:t>
      </w:r>
      <w:r w:rsidRPr="002F1900">
        <w:rPr>
          <w:lang w:eastAsia="ru-RU"/>
        </w:rPr>
        <w:sym w:font="Symbol" w:char="F0B0"/>
      </w: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С)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25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30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37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40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Продолжительность гигиенической ванны для новорожденного составляет (</w:t>
      </w:r>
      <w:proofErr w:type="gramStart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</w:t>
      </w:r>
      <w:proofErr w:type="gramEnd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мин.)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1–4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5–7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8–11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12–15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Недоношенным является ребенок, родившийся при сроке </w:t>
      </w:r>
      <w:proofErr w:type="spellStart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гестации</w:t>
      </w:r>
      <w:proofErr w:type="spellEnd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нед</w:t>
      </w:r>
      <w:proofErr w:type="spellEnd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.) менее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40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39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38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37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Признак </w:t>
      </w:r>
      <w:proofErr w:type="spellStart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доношенности</w:t>
      </w:r>
      <w:proofErr w:type="spellEnd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новорожденного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ушные раковины мягкие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ушные раковины упругие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в) имеются густые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пушковые</w:t>
      </w:r>
      <w:proofErr w:type="spellEnd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 волосы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половая щель зияет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 недоношенного новорожденного отмечается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громкий крик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б) мышечный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гипертонус</w:t>
      </w:r>
      <w:proofErr w:type="spellEnd"/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мышечная гипотония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спонтанная двигательная активность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Причина гипотермии у недоношенных новорожденных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низкое содержание бурого жира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высокое содержание бурого жира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увеличение теплопродукции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уменьшение теплоотдачи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Отеки подкожной основы у недоношенных детей — это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а)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лануго</w:t>
      </w:r>
      <w:proofErr w:type="spellEnd"/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б)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стридор</w:t>
      </w:r>
      <w:proofErr w:type="spellEnd"/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в) </w:t>
      </w:r>
      <w:proofErr w:type="spellStart"/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склерема</w:t>
      </w:r>
      <w:proofErr w:type="spellEnd"/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тризм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spellStart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Пушковые</w:t>
      </w:r>
      <w:proofErr w:type="spellEnd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волосы на теле новорожденного </w:t>
      </w:r>
      <w:proofErr w:type="gramStart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—э</w:t>
      </w:r>
      <w:proofErr w:type="gramEnd"/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то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а) </w:t>
      </w:r>
      <w:proofErr w:type="spellStart"/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лануго</w:t>
      </w:r>
      <w:proofErr w:type="spellEnd"/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б)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стридор</w:t>
      </w:r>
      <w:proofErr w:type="spellEnd"/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в)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склередема</w:t>
      </w:r>
      <w:proofErr w:type="spellEnd"/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тризм</w:t>
      </w:r>
    </w:p>
    <w:p w:rsidR="006F2A50" w:rsidRPr="006F2A50" w:rsidRDefault="006F2A50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F2A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Критерий перевода недоношенного новорожденного с зондового кормления на кормление из бутылочки</w:t>
      </w:r>
    </w:p>
    <w:p w:rsidR="006F2A50" w:rsidRPr="004B361D" w:rsidRDefault="006F2A50" w:rsidP="006F2A5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появление сосательного рефлекса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прибавка массы тела</w:t>
      </w:r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в) увеличение комочков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Биша</w:t>
      </w:r>
      <w:proofErr w:type="spellEnd"/>
    </w:p>
    <w:p w:rsidR="006F2A50" w:rsidRPr="002F1900" w:rsidRDefault="006F2A50" w:rsidP="006F2A5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исчезновение физиологической диспепсии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Асфиксия новорожденного в тяжелой степени характеризуется в баллах по шкале </w:t>
      </w:r>
      <w:proofErr w:type="spellStart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Апгар</w:t>
      </w:r>
      <w:proofErr w:type="spellEnd"/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1-3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б) 4-5 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6-7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8-9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Первый этап реанимации при асфиксии новорожденного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искусственная вентиляция легких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закрытый массаж сердца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коррекция метаболических расстройств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восстановление проходимости дыхательных путей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Второй этап реанимации при асфиксии новорожденного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восстановление проходимости дыхательных путей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восстановление внешнего дыхания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коррекция гемодинамических расстройств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коррекция метаболических расстройств</w:t>
      </w:r>
    </w:p>
    <w:p w:rsidR="00D20905" w:rsidRPr="002F1900" w:rsidRDefault="00D20905" w:rsidP="00D20905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Родовые травмы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Основная причина родовой травмы ЦНС у детей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гипоксия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гиперкапния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в)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гипопротеинемия</w:t>
      </w:r>
      <w:proofErr w:type="spell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гипергликемия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Непосредственно к возникновению родовой травмы у детей приводит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несоответствие размеров головки плода и таза матери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хромосомное нарушение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нарушение белкового обмена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гипергликемия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Признак родовой опухоли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не распространяется за пределы границ кости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распространяется за пределы границ кости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через 2–3 дня увеличивается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г) </w:t>
      </w:r>
      <w:proofErr w:type="gram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окружена</w:t>
      </w:r>
      <w:proofErr w:type="gramEnd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 плотным валиком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Наружная</w:t>
      </w:r>
      <w:proofErr w:type="gramEnd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кефалогематома</w:t>
      </w:r>
      <w:proofErr w:type="spellEnd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— это кровоизлияние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в мягкие ткани головы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над твердой мозговой оболочкой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под твердой мозговой оболочкой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под надкостницу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очаговым признакам поражения ЦНС у новорожденного относится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рефлекс Моро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б) симптом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Бабинского</w:t>
      </w:r>
      <w:proofErr w:type="spell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в) симптом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Кернига</w:t>
      </w:r>
      <w:proofErr w:type="spellEnd"/>
    </w:p>
    <w:p w:rsidR="006F2A50" w:rsidRPr="006F2A50" w:rsidRDefault="00D20905" w:rsidP="00D20905">
      <w:pPr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г) симптом </w:t>
      </w:r>
      <w:proofErr w:type="spellStart"/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Грефе</w:t>
      </w:r>
      <w:proofErr w:type="spellEnd"/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 развитии надпочечниковой недостаточности у ребенка с родовой травмой ЦНС с заместительной целью используют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гепарин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б)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коргликон</w:t>
      </w:r>
      <w:proofErr w:type="spellEnd"/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в) </w:t>
      </w:r>
      <w:proofErr w:type="spellStart"/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преднизолон</w:t>
      </w:r>
      <w:proofErr w:type="spell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г)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фуросемид</w:t>
      </w:r>
      <w:proofErr w:type="spellEnd"/>
    </w:p>
    <w:p w:rsidR="00D20905" w:rsidRPr="002F1900" w:rsidRDefault="00D20905" w:rsidP="00D20905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Гемолитическая болезнь новорожденных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Наиболее частая причина гемолитической болезни новорожденных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гипоксия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гиперкапния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внутриутробное инфицирование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резус-конфликт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 гемолитической болезни новорожденных токсическое действие на организм оказывает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а)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фенилаланин</w:t>
      </w:r>
      <w:proofErr w:type="spellEnd"/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билирубин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глюкоза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холестерин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"Ядерная" желтуха характеризуется поражением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сердца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легких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ЦНС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почек</w:t>
      </w:r>
    </w:p>
    <w:p w:rsidR="00D20905" w:rsidRPr="002F1900" w:rsidRDefault="00D20905" w:rsidP="00D20905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Гнойно-септические заболевания новорожденных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spellStart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Генерализованная</w:t>
      </w:r>
      <w:proofErr w:type="spellEnd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форма гнойно-септических заболеваний новорожденных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а)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везикулопустулез</w:t>
      </w:r>
      <w:proofErr w:type="spell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парапроктит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сепсис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омфалит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Наиболее частая причина сепсиса у новорожденных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потница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пузырчатка новорожденных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в)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гемангиома</w:t>
      </w:r>
      <w:proofErr w:type="spell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аллергический дерматит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Воспаление пупочной ранки новорожденного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а)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гемангиома</w:t>
      </w:r>
      <w:proofErr w:type="spell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дерматит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потница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lastRenderedPageBreak/>
        <w:t>г) омфалит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Обработка пустул проводится растворами: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1% бриллиантового зеленого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4% перманганата калия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5% перекиси водорода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10% хлорида натрия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Пупочную ранку новорожденного при появлении гнойного отделяемого обрабатывают раствором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0,9% хлорида натрия</w:t>
      </w:r>
    </w:p>
    <w:p w:rsidR="00D20905" w:rsidRPr="004B361D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3% перекиси водорода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0,5% хлорамина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5% йода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Рахит у детей развивается вследствие дефицита витамина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A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B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C</w:t>
      </w:r>
    </w:p>
    <w:p w:rsidR="00D20905" w:rsidRPr="001D068C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D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 рахите у ребенка нарушается обмен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калия, магния</w:t>
      </w:r>
    </w:p>
    <w:p w:rsidR="00D20905" w:rsidRPr="001D068C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кальция, фосфора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калия, железа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кальция, железа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Потливость, облысение затылка у ребенка наблюдаются </w:t>
      </w:r>
      <w:proofErr w:type="gramStart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</w:t>
      </w:r>
      <w:proofErr w:type="gramEnd"/>
    </w:p>
    <w:p w:rsidR="00D20905" w:rsidRPr="001D068C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а) </w:t>
      </w:r>
      <w:proofErr w:type="gramStart"/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рахите</w:t>
      </w:r>
      <w:proofErr w:type="gram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потнице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опрелости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г) </w:t>
      </w:r>
      <w:proofErr w:type="gram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менингите</w:t>
      </w:r>
      <w:proofErr w:type="gramEnd"/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Размягчение костей черепа, уплощение затылка у ребенка наблюдаются </w:t>
      </w:r>
      <w:proofErr w:type="gramStart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</w:t>
      </w:r>
      <w:proofErr w:type="gram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а) </w:t>
      </w:r>
      <w:proofErr w:type="gram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менингите</w:t>
      </w:r>
      <w:proofErr w:type="gram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б)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менингоэнцефалите</w:t>
      </w:r>
      <w:proofErr w:type="spellEnd"/>
    </w:p>
    <w:p w:rsidR="00D20905" w:rsidRPr="001D068C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в) </w:t>
      </w:r>
      <w:proofErr w:type="gramStart"/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рахите</w:t>
      </w:r>
      <w:proofErr w:type="gram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г) </w:t>
      </w:r>
      <w:proofErr w:type="gram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энцефалите</w:t>
      </w:r>
      <w:proofErr w:type="gramEnd"/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Выраженные лобные и затылочные бугры у ребенка характерны </w:t>
      </w:r>
      <w:proofErr w:type="gramStart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для</w:t>
      </w:r>
      <w:proofErr w:type="gram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родовой травмы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менингита</w:t>
      </w:r>
    </w:p>
    <w:p w:rsidR="00D20905" w:rsidRPr="001D068C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рахита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энцефалопатии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Кратковременная остановка дыхания у детей</w:t>
      </w:r>
    </w:p>
    <w:p w:rsidR="00D20905" w:rsidRPr="001D068C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апноэ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б)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брадипноэ</w:t>
      </w:r>
      <w:proofErr w:type="spell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в)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тахипноэ</w:t>
      </w:r>
      <w:proofErr w:type="spell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асфиксия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Нарушение дыхания при рините у грудного ребенка сопровождается</w:t>
      </w:r>
    </w:p>
    <w:p w:rsidR="00D20905" w:rsidRPr="001D068C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Cs/>
          <w:color w:val="000000"/>
          <w:sz w:val="18"/>
          <w:szCs w:val="18"/>
          <w:highlight w:val="yellow"/>
          <w:lang w:eastAsia="ru-RU"/>
        </w:rPr>
        <w:t>а) затруднением кормления грудью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облегчением кормления грудью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увеличением массы тела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развитием диареи</w:t>
      </w:r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Важное значение</w:t>
      </w:r>
      <w:proofErr w:type="gramEnd"/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диагностике пороков сердца у детей имеет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общий анализ крови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биохимический анализ крови</w:t>
      </w:r>
    </w:p>
    <w:p w:rsidR="00D20905" w:rsidRPr="001D068C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ультразвуковое исследование сердца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г)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велоэргометрия</w:t>
      </w:r>
      <w:proofErr w:type="spellEnd"/>
    </w:p>
    <w:p w:rsidR="00D20905" w:rsidRPr="00D20905" w:rsidRDefault="00D20905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09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врожденным порокам сердца относится</w:t>
      </w:r>
    </w:p>
    <w:p w:rsidR="00D20905" w:rsidRPr="001D068C" w:rsidRDefault="00D20905" w:rsidP="00D2090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а) </w:t>
      </w:r>
      <w:proofErr w:type="spellStart"/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тетрада</w:t>
      </w:r>
      <w:proofErr w:type="spellEnd"/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 </w:t>
      </w:r>
      <w:proofErr w:type="spellStart"/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Фалло</w:t>
      </w:r>
      <w:proofErr w:type="spellEnd"/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аортальная недостаточность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митральный стеноз</w:t>
      </w:r>
    </w:p>
    <w:p w:rsidR="00D20905" w:rsidRPr="002F1900" w:rsidRDefault="00D20905" w:rsidP="00D209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митральная недостаточность</w:t>
      </w:r>
    </w:p>
    <w:p w:rsidR="00BB2AB9" w:rsidRPr="00BB2AB9" w:rsidRDefault="00BB2AB9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B2A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 врожденных пороках сердца у детей рекомендуется лечение</w:t>
      </w:r>
    </w:p>
    <w:p w:rsidR="00BB2AB9" w:rsidRPr="002F1900" w:rsidRDefault="00BB2AB9" w:rsidP="00BB2AB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сердечными гликозидами</w:t>
      </w:r>
    </w:p>
    <w:p w:rsidR="00BB2AB9" w:rsidRPr="002F1900" w:rsidRDefault="00BB2AB9" w:rsidP="00BB2AB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б)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диуретиками</w:t>
      </w:r>
      <w:proofErr w:type="spellEnd"/>
    </w:p>
    <w:p w:rsidR="00BB2AB9" w:rsidRPr="002F1900" w:rsidRDefault="00BB2AB9" w:rsidP="00BB2AB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витаминами</w:t>
      </w:r>
    </w:p>
    <w:p w:rsidR="006F2A50" w:rsidRDefault="00BB2AB9" w:rsidP="00BB2AB9">
      <w:pPr>
        <w:spacing w:after="0"/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оперативное</w:t>
      </w:r>
    </w:p>
    <w:p w:rsidR="00BB2AB9" w:rsidRPr="00BB2AB9" w:rsidRDefault="00BB2AB9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B2A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Уменьшение суточного объема мочи у ребенка — это</w:t>
      </w:r>
    </w:p>
    <w:p w:rsidR="00BB2AB9" w:rsidRPr="00B56198" w:rsidRDefault="00BB2AB9" w:rsidP="00BB2AB9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B56198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а) </w:t>
      </w:r>
      <w:proofErr w:type="spellStart"/>
      <w:r w:rsidRPr="00B56198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олигурия</w:t>
      </w:r>
      <w:proofErr w:type="spellEnd"/>
    </w:p>
    <w:p w:rsidR="00BB2AB9" w:rsidRPr="002F1900" w:rsidRDefault="00BB2AB9" w:rsidP="00BB2AB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анурия</w:t>
      </w:r>
    </w:p>
    <w:p w:rsidR="00BB2AB9" w:rsidRPr="002F1900" w:rsidRDefault="00BB2AB9" w:rsidP="00BB2AB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полиурия</w:t>
      </w:r>
    </w:p>
    <w:p w:rsidR="00BB2AB9" w:rsidRPr="002F1900" w:rsidRDefault="00BB2AB9" w:rsidP="00BB2AB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поллакиурия</w:t>
      </w:r>
    </w:p>
    <w:p w:rsidR="00BB2AB9" w:rsidRPr="00BB2AB9" w:rsidRDefault="00BB2AB9" w:rsidP="003B5202">
      <w:pPr>
        <w:pStyle w:val="a3"/>
        <w:numPr>
          <w:ilvl w:val="0"/>
          <w:numId w:val="1"/>
        </w:num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BB2AB9">
        <w:rPr>
          <w:rFonts w:ascii="Times New Roman" w:hAnsi="Times New Roman"/>
          <w:sz w:val="18"/>
          <w:szCs w:val="18"/>
        </w:rPr>
        <w:t xml:space="preserve">Шкала </w:t>
      </w:r>
      <w:proofErr w:type="spellStart"/>
      <w:r w:rsidRPr="00BB2AB9">
        <w:rPr>
          <w:rFonts w:ascii="Times New Roman" w:hAnsi="Times New Roman"/>
          <w:sz w:val="18"/>
          <w:szCs w:val="18"/>
        </w:rPr>
        <w:t>Апгар</w:t>
      </w:r>
      <w:proofErr w:type="spellEnd"/>
      <w:r w:rsidRPr="00BB2AB9">
        <w:rPr>
          <w:rFonts w:ascii="Times New Roman" w:hAnsi="Times New Roman"/>
          <w:sz w:val="18"/>
          <w:szCs w:val="18"/>
        </w:rPr>
        <w:t xml:space="preserve"> оценивает</w:t>
      </w:r>
    </w:p>
    <w:p w:rsidR="00BB2AB9" w:rsidRPr="00BB2AB9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BB2AB9">
        <w:rPr>
          <w:rFonts w:ascii="Times New Roman" w:hAnsi="Times New Roman"/>
          <w:b/>
          <w:i/>
          <w:sz w:val="18"/>
          <w:szCs w:val="18"/>
          <w:highlight w:val="yellow"/>
        </w:rPr>
        <w:t xml:space="preserve">а) </w:t>
      </w:r>
      <w:proofErr w:type="spellStart"/>
      <w:r w:rsidRPr="00BB2AB9">
        <w:rPr>
          <w:rFonts w:ascii="Times New Roman" w:hAnsi="Times New Roman"/>
          <w:b/>
          <w:i/>
          <w:sz w:val="18"/>
          <w:szCs w:val="18"/>
          <w:highlight w:val="yellow"/>
        </w:rPr>
        <w:t>антропические</w:t>
      </w:r>
      <w:proofErr w:type="spellEnd"/>
      <w:r w:rsidRPr="00BB2AB9">
        <w:rPr>
          <w:rFonts w:ascii="Times New Roman" w:hAnsi="Times New Roman"/>
          <w:b/>
          <w:i/>
          <w:sz w:val="18"/>
          <w:szCs w:val="18"/>
          <w:highlight w:val="yellow"/>
        </w:rPr>
        <w:t xml:space="preserve"> показатели</w:t>
      </w:r>
    </w:p>
    <w:p w:rsidR="00BB2AB9" w:rsidRPr="00DE79B0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E79B0">
        <w:rPr>
          <w:rFonts w:ascii="Times New Roman" w:hAnsi="Times New Roman"/>
          <w:sz w:val="18"/>
          <w:szCs w:val="18"/>
        </w:rPr>
        <w:t>б) срок беременности</w:t>
      </w:r>
    </w:p>
    <w:p w:rsidR="00BB2AB9" w:rsidRPr="00DE79B0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E79B0">
        <w:rPr>
          <w:rFonts w:ascii="Times New Roman" w:hAnsi="Times New Roman"/>
          <w:sz w:val="18"/>
          <w:szCs w:val="18"/>
        </w:rPr>
        <w:lastRenderedPageBreak/>
        <w:t xml:space="preserve">в) </w:t>
      </w:r>
      <w:r>
        <w:rPr>
          <w:rFonts w:ascii="Times New Roman" w:hAnsi="Times New Roman"/>
          <w:sz w:val="18"/>
          <w:szCs w:val="18"/>
        </w:rPr>
        <w:t>с</w:t>
      </w:r>
      <w:r w:rsidRPr="00DE79B0">
        <w:rPr>
          <w:rFonts w:ascii="Times New Roman" w:hAnsi="Times New Roman"/>
          <w:sz w:val="18"/>
          <w:szCs w:val="18"/>
        </w:rPr>
        <w:t>остояние родничков</w:t>
      </w:r>
    </w:p>
    <w:p w:rsidR="00BB2AB9" w:rsidRPr="00DE79B0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E79B0">
        <w:rPr>
          <w:rFonts w:ascii="Times New Roman" w:hAnsi="Times New Roman"/>
          <w:sz w:val="18"/>
          <w:szCs w:val="18"/>
        </w:rPr>
        <w:t>г) состояние ЦНС</w:t>
      </w:r>
    </w:p>
    <w:p w:rsidR="00BB2AB9" w:rsidRPr="00BB2AB9" w:rsidRDefault="00BB2AB9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BB2AB9">
        <w:rPr>
          <w:rFonts w:ascii="Times New Roman" w:eastAsia="Times New Roman" w:hAnsi="Times New Roman"/>
          <w:sz w:val="18"/>
          <w:szCs w:val="18"/>
          <w:lang w:eastAsia="ru-RU"/>
        </w:rPr>
        <w:t>Генерализованная</w:t>
      </w:r>
      <w:proofErr w:type="spellEnd"/>
      <w:r w:rsidRPr="00BB2AB9">
        <w:rPr>
          <w:rFonts w:ascii="Times New Roman" w:eastAsia="Times New Roman" w:hAnsi="Times New Roman"/>
          <w:sz w:val="18"/>
          <w:szCs w:val="18"/>
          <w:lang w:eastAsia="ru-RU"/>
        </w:rPr>
        <w:t xml:space="preserve"> форма гнойно-септических заболеваний новорожденных</w:t>
      </w:r>
    </w:p>
    <w:p w:rsidR="00BB2AB9" w:rsidRPr="00DE79B0" w:rsidRDefault="00BB2AB9" w:rsidP="00BB2AB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proofErr w:type="spellStart"/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>везикулопустулез</w:t>
      </w:r>
      <w:proofErr w:type="spellEnd"/>
    </w:p>
    <w:p w:rsidR="00BB2AB9" w:rsidRPr="00DE79B0" w:rsidRDefault="00BB2AB9" w:rsidP="00BB2AB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б</w:t>
      </w:r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>) парапроктит</w:t>
      </w:r>
    </w:p>
    <w:p w:rsidR="00BB2AB9" w:rsidRPr="00BB2AB9" w:rsidRDefault="00BB2AB9" w:rsidP="00BB2AB9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BB2AB9">
        <w:rPr>
          <w:rFonts w:ascii="Times New Roman" w:eastAsia="Times New Roman" w:hAnsi="Times New Roman"/>
          <w:b/>
          <w:i/>
          <w:sz w:val="18"/>
          <w:szCs w:val="18"/>
          <w:highlight w:val="yellow"/>
          <w:lang w:eastAsia="ru-RU"/>
        </w:rPr>
        <w:t>в) сепсис</w:t>
      </w:r>
    </w:p>
    <w:p w:rsidR="00BB2AB9" w:rsidRPr="00DE79B0" w:rsidRDefault="00BB2AB9" w:rsidP="00BB2AB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>) омфалит</w:t>
      </w:r>
    </w:p>
    <w:p w:rsidR="00BB2AB9" w:rsidRPr="00BB2AB9" w:rsidRDefault="00BB2AB9" w:rsidP="003B5202">
      <w:pPr>
        <w:pStyle w:val="a3"/>
        <w:numPr>
          <w:ilvl w:val="0"/>
          <w:numId w:val="1"/>
        </w:num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BB2AB9">
        <w:rPr>
          <w:rFonts w:ascii="Times New Roman" w:eastAsia="Times New Roman" w:hAnsi="Times New Roman"/>
          <w:sz w:val="18"/>
          <w:szCs w:val="18"/>
          <w:lang w:eastAsia="ru-RU"/>
        </w:rPr>
        <w:t>При гемолитической болезни новорожденных токсическое действие на организм оказывает</w:t>
      </w:r>
    </w:p>
    <w:p w:rsidR="00BB2AB9" w:rsidRPr="00BB2AB9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а</w:t>
      </w:r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proofErr w:type="spellStart"/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>фенилаланин</w:t>
      </w:r>
      <w:proofErr w:type="spellEnd"/>
    </w:p>
    <w:p w:rsidR="00BB2AB9" w:rsidRPr="00BB2AB9" w:rsidRDefault="00BB2AB9" w:rsidP="00BB2AB9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BB2AB9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</w:t>
      </w:r>
      <w:r w:rsidRPr="00BB2AB9">
        <w:rPr>
          <w:rFonts w:ascii="Times New Roman" w:eastAsia="Times New Roman" w:hAnsi="Times New Roman"/>
          <w:b/>
          <w:i/>
          <w:sz w:val="18"/>
          <w:szCs w:val="18"/>
          <w:highlight w:val="yellow"/>
          <w:lang w:eastAsia="ru-RU"/>
        </w:rPr>
        <w:t>б) билирубин</w:t>
      </w:r>
    </w:p>
    <w:p w:rsidR="00BB2AB9" w:rsidRPr="00DE79B0" w:rsidRDefault="00BB2AB9" w:rsidP="00BB2AB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>в) глюкоза</w:t>
      </w:r>
    </w:p>
    <w:p w:rsidR="00BB2AB9" w:rsidRPr="00DE79B0" w:rsidRDefault="00BB2AB9" w:rsidP="00BB2AB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>г) холестерин</w:t>
      </w:r>
    </w:p>
    <w:p w:rsidR="00BB2AB9" w:rsidRPr="00BB2AB9" w:rsidRDefault="00BB2AB9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2AB9">
        <w:rPr>
          <w:rFonts w:ascii="Times New Roman" w:eastAsia="Times New Roman" w:hAnsi="Times New Roman"/>
          <w:sz w:val="18"/>
          <w:szCs w:val="18"/>
          <w:lang w:eastAsia="ru-RU"/>
        </w:rPr>
        <w:t xml:space="preserve">Брахицефалия, косой разрез глаз, плоское лицо, поперечная складка на ладони характерны </w:t>
      </w:r>
      <w:proofErr w:type="gramStart"/>
      <w:r w:rsidRPr="00BB2AB9">
        <w:rPr>
          <w:rFonts w:ascii="Times New Roman" w:eastAsia="Times New Roman" w:hAnsi="Times New Roman"/>
          <w:sz w:val="18"/>
          <w:szCs w:val="18"/>
          <w:lang w:eastAsia="ru-RU"/>
        </w:rPr>
        <w:t>для</w:t>
      </w:r>
      <w:proofErr w:type="gramEnd"/>
    </w:p>
    <w:p w:rsidR="00BB2AB9" w:rsidRPr="00BB2AB9" w:rsidRDefault="00BB2AB9" w:rsidP="00BB2AB9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BB2AB9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</w:t>
      </w:r>
      <w:r w:rsidRPr="00BB2AB9">
        <w:rPr>
          <w:rFonts w:ascii="Times New Roman" w:eastAsia="Times New Roman" w:hAnsi="Times New Roman"/>
          <w:b/>
          <w:i/>
          <w:sz w:val="18"/>
          <w:szCs w:val="18"/>
          <w:highlight w:val="yellow"/>
          <w:lang w:eastAsia="ru-RU"/>
        </w:rPr>
        <w:t>а) болезни Дауна</w:t>
      </w:r>
    </w:p>
    <w:p w:rsidR="00BB2AB9" w:rsidRPr="00DE79B0" w:rsidRDefault="00BB2AB9" w:rsidP="00BB2AB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б</w:t>
      </w:r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proofErr w:type="spellStart"/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>фенилкетонурии</w:t>
      </w:r>
      <w:proofErr w:type="spellEnd"/>
    </w:p>
    <w:p w:rsidR="00BB2AB9" w:rsidRPr="00DE79B0" w:rsidRDefault="00BB2AB9" w:rsidP="00BB2AB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в</w:t>
      </w:r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>) гемофилии</w:t>
      </w:r>
    </w:p>
    <w:p w:rsidR="00BB2AB9" w:rsidRPr="00DE79B0" w:rsidRDefault="00BB2AB9" w:rsidP="00BB2AB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г</w:t>
      </w:r>
      <w:r w:rsidRPr="00DE79B0">
        <w:rPr>
          <w:rFonts w:ascii="Times New Roman" w:eastAsia="Times New Roman" w:hAnsi="Times New Roman"/>
          <w:sz w:val="18"/>
          <w:szCs w:val="18"/>
          <w:lang w:eastAsia="ru-RU"/>
        </w:rPr>
        <w:t>) рахита</w:t>
      </w:r>
    </w:p>
    <w:p w:rsidR="00BB2AB9" w:rsidRPr="00BB2AB9" w:rsidRDefault="00BB2AB9" w:rsidP="003B5202">
      <w:pPr>
        <w:pStyle w:val="a3"/>
        <w:numPr>
          <w:ilvl w:val="0"/>
          <w:numId w:val="1"/>
        </w:num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BB2AB9">
        <w:rPr>
          <w:rFonts w:ascii="Times New Roman" w:hAnsi="Times New Roman"/>
          <w:sz w:val="18"/>
          <w:szCs w:val="18"/>
        </w:rPr>
        <w:t xml:space="preserve">Корь </w:t>
      </w:r>
      <w:r>
        <w:rPr>
          <w:rFonts w:ascii="Times New Roman" w:hAnsi="Times New Roman"/>
          <w:sz w:val="18"/>
          <w:szCs w:val="18"/>
        </w:rPr>
        <w:t xml:space="preserve">- </w:t>
      </w:r>
      <w:r w:rsidRPr="00BB2AB9">
        <w:rPr>
          <w:rFonts w:ascii="Times New Roman" w:hAnsi="Times New Roman"/>
          <w:sz w:val="18"/>
          <w:szCs w:val="18"/>
        </w:rPr>
        <w:t>это</w:t>
      </w:r>
    </w:p>
    <w:p w:rsidR="00BB2AB9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а</w:t>
      </w:r>
      <w:r w:rsidRPr="00DE79B0">
        <w:rPr>
          <w:rFonts w:ascii="Times New Roman" w:hAnsi="Times New Roman"/>
          <w:sz w:val="18"/>
          <w:szCs w:val="18"/>
        </w:rPr>
        <w:t>) кишечная инфекция</w:t>
      </w:r>
    </w:p>
    <w:p w:rsidR="00BB2AB9" w:rsidRPr="00BB2AB9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BB2AB9">
        <w:rPr>
          <w:rFonts w:ascii="Times New Roman" w:hAnsi="Times New Roman"/>
          <w:sz w:val="18"/>
          <w:szCs w:val="18"/>
        </w:rPr>
        <w:t>б) воздушно-капельная инфекция</w:t>
      </w:r>
    </w:p>
    <w:p w:rsidR="00BB2AB9" w:rsidRPr="00DE79B0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в</w:t>
      </w:r>
      <w:r w:rsidRPr="00DE79B0">
        <w:rPr>
          <w:rFonts w:ascii="Times New Roman" w:hAnsi="Times New Roman"/>
          <w:sz w:val="18"/>
          <w:szCs w:val="18"/>
        </w:rPr>
        <w:t>) кровяная инфекция</w:t>
      </w:r>
    </w:p>
    <w:p w:rsidR="00BB2AB9" w:rsidRPr="00BB2AB9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BB2AB9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B2AB9">
        <w:rPr>
          <w:rFonts w:ascii="Times New Roman" w:hAnsi="Times New Roman"/>
          <w:b/>
          <w:i/>
          <w:sz w:val="18"/>
          <w:szCs w:val="18"/>
          <w:highlight w:val="yellow"/>
        </w:rPr>
        <w:t>г) все ответы неверны.</w:t>
      </w:r>
    </w:p>
    <w:p w:rsidR="00BB2AB9" w:rsidRPr="00BB2AB9" w:rsidRDefault="00BB2AB9" w:rsidP="003B5202">
      <w:pPr>
        <w:pStyle w:val="a3"/>
        <w:numPr>
          <w:ilvl w:val="0"/>
          <w:numId w:val="1"/>
        </w:num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BB2AB9">
        <w:rPr>
          <w:rFonts w:ascii="Times New Roman" w:hAnsi="Times New Roman"/>
          <w:sz w:val="18"/>
          <w:szCs w:val="18"/>
        </w:rPr>
        <w:t>Ветряная оспа – это</w:t>
      </w:r>
    </w:p>
    <w:p w:rsidR="00BB2AB9" w:rsidRPr="00DE79B0" w:rsidRDefault="00A47717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BB2AB9">
        <w:rPr>
          <w:rFonts w:ascii="Times New Roman" w:hAnsi="Times New Roman"/>
          <w:sz w:val="18"/>
          <w:szCs w:val="18"/>
        </w:rPr>
        <w:t>а</w:t>
      </w:r>
      <w:r w:rsidR="00BB2AB9" w:rsidRPr="00DE79B0">
        <w:rPr>
          <w:rFonts w:ascii="Times New Roman" w:hAnsi="Times New Roman"/>
          <w:sz w:val="18"/>
          <w:szCs w:val="18"/>
        </w:rPr>
        <w:t>) кишечная инфекция</w:t>
      </w:r>
    </w:p>
    <w:p w:rsidR="00BB2AB9" w:rsidRPr="00BB2AB9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BB2AB9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B2AB9">
        <w:rPr>
          <w:rFonts w:ascii="Times New Roman" w:hAnsi="Times New Roman"/>
          <w:sz w:val="18"/>
          <w:szCs w:val="18"/>
        </w:rPr>
        <w:t>б) воздушно-капельная инфекция</w:t>
      </w:r>
    </w:p>
    <w:p w:rsidR="00BB2AB9" w:rsidRPr="00DE79B0" w:rsidRDefault="00A47717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BB2AB9">
        <w:rPr>
          <w:rFonts w:ascii="Times New Roman" w:hAnsi="Times New Roman"/>
          <w:sz w:val="18"/>
          <w:szCs w:val="18"/>
        </w:rPr>
        <w:t>в</w:t>
      </w:r>
      <w:r w:rsidR="00BB2AB9" w:rsidRPr="00DE79B0">
        <w:rPr>
          <w:rFonts w:ascii="Times New Roman" w:hAnsi="Times New Roman"/>
          <w:sz w:val="18"/>
          <w:szCs w:val="18"/>
        </w:rPr>
        <w:t>) кровяная инфекция</w:t>
      </w:r>
    </w:p>
    <w:p w:rsidR="00BB2AB9" w:rsidRPr="00BB2AB9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BB2AB9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B2AB9">
        <w:rPr>
          <w:rFonts w:ascii="Times New Roman" w:hAnsi="Times New Roman"/>
          <w:b/>
          <w:i/>
          <w:sz w:val="18"/>
          <w:szCs w:val="18"/>
          <w:highlight w:val="yellow"/>
        </w:rPr>
        <w:t>г) все ответы неверны</w:t>
      </w:r>
    </w:p>
    <w:p w:rsidR="00BB2AB9" w:rsidRPr="00BB2AB9" w:rsidRDefault="00BB2AB9" w:rsidP="003B5202">
      <w:pPr>
        <w:pStyle w:val="a3"/>
        <w:numPr>
          <w:ilvl w:val="0"/>
          <w:numId w:val="1"/>
        </w:num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BB2AB9">
        <w:rPr>
          <w:rFonts w:ascii="Times New Roman" w:hAnsi="Times New Roman"/>
          <w:sz w:val="18"/>
          <w:szCs w:val="18"/>
        </w:rPr>
        <w:t>Краснуха – это</w:t>
      </w:r>
    </w:p>
    <w:p w:rsidR="00BB2AB9" w:rsidRPr="00DE79B0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а</w:t>
      </w:r>
      <w:r w:rsidRPr="00DE79B0">
        <w:rPr>
          <w:rFonts w:ascii="Times New Roman" w:hAnsi="Times New Roman"/>
          <w:sz w:val="18"/>
          <w:szCs w:val="18"/>
        </w:rPr>
        <w:t>) кишечная инфекция</w:t>
      </w:r>
    </w:p>
    <w:p w:rsidR="00BB2AB9" w:rsidRPr="00DE79B0" w:rsidRDefault="00A47717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BB2AB9">
        <w:rPr>
          <w:rFonts w:ascii="Times New Roman" w:hAnsi="Times New Roman"/>
          <w:sz w:val="18"/>
          <w:szCs w:val="18"/>
        </w:rPr>
        <w:t>б</w:t>
      </w:r>
      <w:r w:rsidR="00BB2AB9" w:rsidRPr="00DE79B0">
        <w:rPr>
          <w:rFonts w:ascii="Times New Roman" w:hAnsi="Times New Roman"/>
          <w:sz w:val="18"/>
          <w:szCs w:val="18"/>
        </w:rPr>
        <w:t>) воздушно-капельная инфекция</w:t>
      </w:r>
    </w:p>
    <w:p w:rsidR="00BB2AB9" w:rsidRPr="00DE79B0" w:rsidRDefault="00A47717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BB2AB9">
        <w:rPr>
          <w:rFonts w:ascii="Times New Roman" w:hAnsi="Times New Roman"/>
          <w:sz w:val="18"/>
          <w:szCs w:val="18"/>
        </w:rPr>
        <w:t>в</w:t>
      </w:r>
      <w:r w:rsidR="00BB2AB9" w:rsidRPr="00DE79B0">
        <w:rPr>
          <w:rFonts w:ascii="Times New Roman" w:hAnsi="Times New Roman"/>
          <w:sz w:val="18"/>
          <w:szCs w:val="18"/>
        </w:rPr>
        <w:t>) кровяная инфекция</w:t>
      </w:r>
    </w:p>
    <w:p w:rsidR="00BB2AB9" w:rsidRPr="00BB2AB9" w:rsidRDefault="00BB2AB9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BB2AB9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B2AB9">
        <w:rPr>
          <w:rFonts w:ascii="Times New Roman" w:hAnsi="Times New Roman"/>
          <w:b/>
          <w:i/>
          <w:sz w:val="18"/>
          <w:szCs w:val="18"/>
          <w:highlight w:val="yellow"/>
        </w:rPr>
        <w:t>г) все ответы неверны</w:t>
      </w:r>
    </w:p>
    <w:p w:rsidR="00BB2AB9" w:rsidRPr="00A47717" w:rsidRDefault="00BB2AB9" w:rsidP="003B5202">
      <w:pPr>
        <w:pStyle w:val="a3"/>
        <w:numPr>
          <w:ilvl w:val="0"/>
          <w:numId w:val="1"/>
        </w:num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47717">
        <w:rPr>
          <w:rFonts w:ascii="Times New Roman" w:hAnsi="Times New Roman"/>
          <w:sz w:val="18"/>
          <w:szCs w:val="18"/>
        </w:rPr>
        <w:t>Реакция М</w:t>
      </w:r>
      <w:r w:rsidR="00A47717" w:rsidRPr="00A47717">
        <w:rPr>
          <w:rFonts w:ascii="Times New Roman" w:hAnsi="Times New Roman"/>
          <w:sz w:val="18"/>
          <w:szCs w:val="18"/>
        </w:rPr>
        <w:t>анту проводится</w:t>
      </w:r>
    </w:p>
    <w:p w:rsidR="00BB2AB9" w:rsidRPr="00DE79B0" w:rsidRDefault="00A47717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а</w:t>
      </w:r>
      <w:r w:rsidR="00BB2AB9" w:rsidRPr="00DE79B0">
        <w:rPr>
          <w:rFonts w:ascii="Times New Roman" w:hAnsi="Times New Roman"/>
          <w:sz w:val="18"/>
          <w:szCs w:val="18"/>
        </w:rPr>
        <w:t>) 1 раз в 6 месяцев</w:t>
      </w:r>
    </w:p>
    <w:p w:rsidR="00BB2AB9" w:rsidRPr="00DE79B0" w:rsidRDefault="00A47717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б</w:t>
      </w:r>
      <w:r w:rsidR="00BB2AB9" w:rsidRPr="00DE79B0">
        <w:rPr>
          <w:rFonts w:ascii="Times New Roman" w:hAnsi="Times New Roman"/>
          <w:sz w:val="18"/>
          <w:szCs w:val="18"/>
        </w:rPr>
        <w:t>) 1 раз в 2 года</w:t>
      </w:r>
    </w:p>
    <w:p w:rsidR="00BB2AB9" w:rsidRPr="00DE79B0" w:rsidRDefault="00A47717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в</w:t>
      </w:r>
      <w:r w:rsidR="00BB2AB9" w:rsidRPr="00DE79B0">
        <w:rPr>
          <w:rFonts w:ascii="Times New Roman" w:hAnsi="Times New Roman"/>
          <w:sz w:val="18"/>
          <w:szCs w:val="18"/>
        </w:rPr>
        <w:t>) только новорожденному</w:t>
      </w:r>
    </w:p>
    <w:p w:rsidR="00BB2AB9" w:rsidRPr="00A47717" w:rsidRDefault="00A47717" w:rsidP="00BB2AB9">
      <w:pPr>
        <w:tabs>
          <w:tab w:val="left" w:pos="1262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A47717">
        <w:rPr>
          <w:rFonts w:ascii="Times New Roman" w:hAnsi="Times New Roman"/>
          <w:b/>
          <w:i/>
          <w:sz w:val="18"/>
          <w:szCs w:val="18"/>
          <w:highlight w:val="yellow"/>
        </w:rPr>
        <w:t>г</w:t>
      </w:r>
      <w:r w:rsidR="00BB2AB9" w:rsidRPr="00A47717">
        <w:rPr>
          <w:rFonts w:ascii="Times New Roman" w:hAnsi="Times New Roman"/>
          <w:b/>
          <w:i/>
          <w:sz w:val="18"/>
          <w:szCs w:val="18"/>
          <w:highlight w:val="yellow"/>
        </w:rPr>
        <w:t>) ежегодно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47717">
        <w:rPr>
          <w:rFonts w:ascii="Times New Roman" w:hAnsi="Times New Roman"/>
          <w:sz w:val="18"/>
          <w:szCs w:val="18"/>
        </w:rPr>
        <w:t>Для профилактики опрелостей складки кожи новорожденного обрабатывают</w:t>
      </w:r>
    </w:p>
    <w:p w:rsidR="00A47717" w:rsidRPr="00A47717" w:rsidRDefault="00A47717" w:rsidP="00A47717">
      <w:pPr>
        <w:tabs>
          <w:tab w:val="left" w:pos="1262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47717">
        <w:rPr>
          <w:rFonts w:ascii="Times New Roman" w:hAnsi="Times New Roman"/>
          <w:b/>
          <w:i/>
          <w:sz w:val="18"/>
          <w:szCs w:val="18"/>
          <w:highlight w:val="yellow"/>
        </w:rPr>
        <w:t>а) стерильным растительным маслом</w:t>
      </w:r>
    </w:p>
    <w:p w:rsidR="00A47717" w:rsidRPr="00DE79B0" w:rsidRDefault="00A47717" w:rsidP="00A47717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б</w:t>
      </w:r>
      <w:r w:rsidRPr="00DE79B0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DE79B0">
        <w:rPr>
          <w:rFonts w:ascii="Times New Roman" w:hAnsi="Times New Roman"/>
          <w:sz w:val="18"/>
          <w:szCs w:val="18"/>
        </w:rPr>
        <w:t>физраствором</w:t>
      </w:r>
      <w:proofErr w:type="spellEnd"/>
    </w:p>
    <w:p w:rsidR="00A47717" w:rsidRPr="00A47717" w:rsidRDefault="00A47717" w:rsidP="00A47717">
      <w:pPr>
        <w:tabs>
          <w:tab w:val="left" w:pos="1262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A47717">
        <w:rPr>
          <w:rFonts w:ascii="Times New Roman" w:hAnsi="Times New Roman"/>
          <w:b/>
          <w:i/>
          <w:sz w:val="18"/>
          <w:szCs w:val="18"/>
          <w:highlight w:val="yellow"/>
        </w:rPr>
        <w:t xml:space="preserve">в) раствором </w:t>
      </w:r>
      <w:proofErr w:type="spellStart"/>
      <w:r w:rsidRPr="00A47717">
        <w:rPr>
          <w:rFonts w:ascii="Times New Roman" w:hAnsi="Times New Roman"/>
          <w:b/>
          <w:i/>
          <w:sz w:val="18"/>
          <w:szCs w:val="18"/>
          <w:highlight w:val="yellow"/>
        </w:rPr>
        <w:t>фурацилина</w:t>
      </w:r>
      <w:proofErr w:type="spellEnd"/>
    </w:p>
    <w:p w:rsidR="00A47717" w:rsidRPr="00DE79B0" w:rsidRDefault="00A47717" w:rsidP="00A47717">
      <w:pPr>
        <w:tabs>
          <w:tab w:val="left" w:pos="12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E79B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</w:t>
      </w:r>
      <w:r w:rsidRPr="00DE79B0">
        <w:rPr>
          <w:rFonts w:ascii="Times New Roman" w:hAnsi="Times New Roman"/>
          <w:sz w:val="18"/>
          <w:szCs w:val="18"/>
        </w:rPr>
        <w:t xml:space="preserve">) раствором </w:t>
      </w:r>
      <w:proofErr w:type="spellStart"/>
      <w:r w:rsidRPr="00DE79B0">
        <w:rPr>
          <w:rFonts w:ascii="Times New Roman" w:hAnsi="Times New Roman"/>
          <w:sz w:val="18"/>
          <w:szCs w:val="18"/>
        </w:rPr>
        <w:t>полиглюкина</w:t>
      </w:r>
      <w:proofErr w:type="spellEnd"/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Доношенным считается ребенок, родившийся при сроке беременности (в </w:t>
      </w:r>
      <w:proofErr w:type="spellStart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нед</w:t>
      </w:r>
      <w:proofErr w:type="spellEnd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.)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28–30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32–34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35–37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38–42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Пуповинный остаток отпадает у новорожденного на сроке (день жизни)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1–2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3–4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4–5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6–7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Для профилактики </w:t>
      </w:r>
      <w:proofErr w:type="spellStart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офтальмобленнореи</w:t>
      </w:r>
      <w:proofErr w:type="spellEnd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применяется раствор: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а)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фурацилина</w:t>
      </w:r>
      <w:proofErr w:type="spellEnd"/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хлорида натрия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в) </w:t>
      </w:r>
      <w:proofErr w:type="spellStart"/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сульфацил-натрия</w:t>
      </w:r>
      <w:proofErr w:type="spellEnd"/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г)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полиглюкина</w:t>
      </w:r>
      <w:proofErr w:type="spellEnd"/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Первоначальная убыль массы тела новорожденного наблюдается в первые (дни жизни)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1–2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3–4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5–6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7–8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Физиологическое снижение массы тела новорожденного составляет </w:t>
      </w:r>
      <w:proofErr w:type="gramStart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</w:t>
      </w:r>
      <w:proofErr w:type="gramEnd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(в %)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10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20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30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40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Продолжительность физиологической эритемы у новорожденного составляет (дни)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1–2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3–4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lastRenderedPageBreak/>
        <w:t>в) 5–6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7–8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Физиологическая желтуха у доношенного новорожденного исчезает на сроке (дни жизни)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3–4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5–6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8-10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10–12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Пуповинный остаток у новорожденного ежедневно обрабатывают раствором</w:t>
      </w:r>
    </w:p>
    <w:p w:rsidR="00A47717" w:rsidRPr="00A47717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70% этилового спирта, 5% калия перманганата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70% этилового спирта, 5% йода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90% этилового спирта, 3% калия перманганата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90% этилового спирта, 3% йода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Температура воды для первой гигиенической ванной здоровому новорожденному составляет (в </w:t>
      </w:r>
      <w:r w:rsidRPr="002F1900">
        <w:rPr>
          <w:lang w:eastAsia="ru-RU"/>
        </w:rPr>
        <w:sym w:font="Symbol" w:char="F0B0"/>
      </w: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С)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25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30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37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40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Продолжительность гигиенической ванны для новорожденного составляет (</w:t>
      </w:r>
      <w:proofErr w:type="gramStart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</w:t>
      </w:r>
      <w:proofErr w:type="gramEnd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мин.)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1–4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5–7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8–11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12–15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Признак </w:t>
      </w:r>
      <w:proofErr w:type="spellStart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доношенности</w:t>
      </w:r>
      <w:proofErr w:type="spellEnd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новорожденного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ушные раковины мягкие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ушные раковины упругие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в) имеются густые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пушковые</w:t>
      </w:r>
      <w:proofErr w:type="spellEnd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 волосы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половая щель зияет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 недоношенного новорожденного отмечается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громкий крик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б) мышечный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гипертонус</w:t>
      </w:r>
      <w:proofErr w:type="spellEnd"/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мышечная гипотония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спонтанная двигательная активность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Причина гипотермии у недоношенных новорожденных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низкое содержание бурого жира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высокое содержание бурого жира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увеличение теплопродукции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уменьшение теплоотдачи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Оптимальная температура воздуха в палате для </w:t>
      </w:r>
      <w:proofErr w:type="gramStart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недоношенных</w:t>
      </w:r>
      <w:proofErr w:type="gramEnd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(гр. С)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24-26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26-28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28-29</w:t>
      </w:r>
    </w:p>
    <w:p w:rsidR="00A47717" w:rsidRPr="00060133" w:rsidRDefault="00A47717" w:rsidP="00A4771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30-31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Купание здоровых недоношенных детей с массой больше 1000 г начинают с возраста (</w:t>
      </w:r>
      <w:proofErr w:type="spellStart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нед</w:t>
      </w:r>
      <w:proofErr w:type="spellEnd"/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.)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</w:t>
      </w:r>
    </w:p>
    <w:p w:rsidR="00A47717" w:rsidRPr="00060133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2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3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4</w:t>
      </w:r>
    </w:p>
    <w:p w:rsidR="00A47717" w:rsidRPr="00A47717" w:rsidRDefault="00A47717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7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Критерий перевода недоношенного новорожденного с зондового кормления на кормление из бутылочки</w:t>
      </w:r>
    </w:p>
    <w:p w:rsidR="00A47717" w:rsidRPr="004B361D" w:rsidRDefault="00A47717" w:rsidP="00A47717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появление сосательного рефлекса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прибавка массы тела</w:t>
      </w:r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в) увеличение комочков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Биша</w:t>
      </w:r>
      <w:proofErr w:type="spellEnd"/>
    </w:p>
    <w:p w:rsidR="00A47717" w:rsidRPr="002F1900" w:rsidRDefault="00A47717" w:rsidP="00A4771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исчезновение физиологической диспепсии</w:t>
      </w:r>
    </w:p>
    <w:p w:rsidR="00060133" w:rsidRPr="00060133" w:rsidRDefault="00060133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очаговым признакам поражения ЦНС у новорожденного относится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рефлекс Моро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б) симптом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Бабинского</w:t>
      </w:r>
      <w:proofErr w:type="spellEnd"/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в) симптом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Кернига</w:t>
      </w:r>
      <w:proofErr w:type="spellEnd"/>
    </w:p>
    <w:p w:rsidR="00060133" w:rsidRPr="004B361D" w:rsidRDefault="00060133" w:rsidP="00060133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г) симптом </w:t>
      </w:r>
      <w:proofErr w:type="spellStart"/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Грефе</w:t>
      </w:r>
      <w:proofErr w:type="spellEnd"/>
    </w:p>
    <w:p w:rsidR="00060133" w:rsidRPr="00060133" w:rsidRDefault="00060133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Наиболее частая причина гемолитической болезни новорожденных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гипоксия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гиперкапния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внутриутробное инфицирование</w:t>
      </w:r>
    </w:p>
    <w:p w:rsidR="00060133" w:rsidRPr="004B361D" w:rsidRDefault="00060133" w:rsidP="00060133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резус-конфликт</w:t>
      </w:r>
    </w:p>
    <w:p w:rsidR="00060133" w:rsidRPr="00060133" w:rsidRDefault="00060133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Воспаление пупочной ранки новорожденного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а)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гемангиома</w:t>
      </w:r>
      <w:proofErr w:type="spellEnd"/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дерматит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потница</w:t>
      </w:r>
    </w:p>
    <w:p w:rsidR="00060133" w:rsidRPr="004B361D" w:rsidRDefault="00060133" w:rsidP="00060133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B361D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омфалит</w:t>
      </w:r>
    </w:p>
    <w:p w:rsidR="00060133" w:rsidRPr="00060133" w:rsidRDefault="00060133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 гипотрофии I степени дефицит массы тела ребенка составляет (</w:t>
      </w:r>
      <w:proofErr w:type="gramStart"/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</w:t>
      </w:r>
      <w:proofErr w:type="gramEnd"/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%)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1–5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lastRenderedPageBreak/>
        <w:t>б) 5–10</w:t>
      </w:r>
    </w:p>
    <w:p w:rsidR="00060133" w:rsidRPr="001D068C" w:rsidRDefault="00060133" w:rsidP="00060133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в) 11–-20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21–30</w:t>
      </w:r>
    </w:p>
    <w:p w:rsidR="00060133" w:rsidRPr="00060133" w:rsidRDefault="00060133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 гипотрофии III степени дефицит массы тела ребенка составляет (</w:t>
      </w:r>
      <w:proofErr w:type="gramStart"/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</w:t>
      </w:r>
      <w:proofErr w:type="gramEnd"/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%)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10-15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15-20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20-25</w:t>
      </w:r>
    </w:p>
    <w:p w:rsidR="00060133" w:rsidRPr="001D068C" w:rsidRDefault="00060133" w:rsidP="00060133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D068C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г) 30- 40</w:t>
      </w:r>
    </w:p>
    <w:p w:rsidR="00060133" w:rsidRPr="00060133" w:rsidRDefault="00060133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Появление язвочки на уздечке языка в результате сильного кашля у детей наблюдается </w:t>
      </w:r>
      <w:proofErr w:type="gramStart"/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</w:t>
      </w:r>
      <w:proofErr w:type="gramEnd"/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кори</w:t>
      </w:r>
    </w:p>
    <w:p w:rsidR="00060133" w:rsidRPr="00060133" w:rsidRDefault="00060133" w:rsidP="00060133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 xml:space="preserve">б) </w:t>
      </w:r>
      <w:proofErr w:type="gramStart"/>
      <w:r w:rsidRPr="00060133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коклюше</w:t>
      </w:r>
      <w:proofErr w:type="gramEnd"/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ветряной оспе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г) риновирусной </w:t>
      </w:r>
      <w:proofErr w:type="spellStart"/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ифекции</w:t>
      </w:r>
      <w:proofErr w:type="spellEnd"/>
    </w:p>
    <w:p w:rsidR="00060133" w:rsidRPr="00060133" w:rsidRDefault="00060133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Вакцинация БЦЖ проводится здоровому новорожденному на сроке (дни жизни)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а) 1-3</w:t>
      </w:r>
    </w:p>
    <w:p w:rsidR="00060133" w:rsidRPr="00483F6A" w:rsidRDefault="00060133" w:rsidP="00060133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83F6A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б) 3-5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8-12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15-19</w:t>
      </w:r>
    </w:p>
    <w:p w:rsidR="00060133" w:rsidRPr="00060133" w:rsidRDefault="00060133" w:rsidP="003B52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Дети, не имеющие хронической патологии и отклонений в развитии, относятся к группе здоровья</w:t>
      </w:r>
    </w:p>
    <w:p w:rsidR="00060133" w:rsidRPr="00060133" w:rsidRDefault="00060133" w:rsidP="00060133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60133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highlight w:val="yellow"/>
          <w:lang w:eastAsia="ru-RU"/>
        </w:rPr>
        <w:t>а) I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б) II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в) III</w:t>
      </w:r>
    </w:p>
    <w:p w:rsidR="00060133" w:rsidRPr="002F1900" w:rsidRDefault="00060133" w:rsidP="0006013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F19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г) IV</w:t>
      </w:r>
    </w:p>
    <w:p w:rsidR="00BB2AB9" w:rsidRPr="00BB2AB9" w:rsidRDefault="00BB2AB9" w:rsidP="00A47717">
      <w:pPr>
        <w:ind w:left="142"/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</w:pPr>
    </w:p>
    <w:p w:rsidR="00060133" w:rsidRDefault="00060133">
      <w:r>
        <w:br w:type="page"/>
      </w:r>
    </w:p>
    <w:p w:rsidR="00060133" w:rsidRPr="00060133" w:rsidRDefault="00060133" w:rsidP="00060133">
      <w:pPr>
        <w:pStyle w:val="a5"/>
        <w:rPr>
          <w:rFonts w:eastAsiaTheme="minorHAnsi"/>
          <w:b/>
          <w:sz w:val="18"/>
          <w:szCs w:val="18"/>
          <w:u w:val="single"/>
          <w:lang w:eastAsia="en-US"/>
        </w:rPr>
      </w:pPr>
      <w:r w:rsidRPr="00060133">
        <w:rPr>
          <w:rFonts w:eastAsiaTheme="minorHAnsi"/>
          <w:b/>
          <w:sz w:val="18"/>
          <w:szCs w:val="18"/>
          <w:u w:val="single"/>
          <w:lang w:eastAsia="en-US"/>
        </w:rPr>
        <w:lastRenderedPageBreak/>
        <w:t xml:space="preserve">Раздел </w:t>
      </w:r>
      <w:r w:rsidRPr="00060133">
        <w:rPr>
          <w:rFonts w:eastAsiaTheme="minorHAnsi"/>
          <w:b/>
          <w:sz w:val="18"/>
          <w:szCs w:val="18"/>
          <w:u w:val="single"/>
          <w:lang w:val="en-US" w:eastAsia="en-US"/>
        </w:rPr>
        <w:t>II</w:t>
      </w:r>
      <w:r w:rsidRPr="00060133">
        <w:rPr>
          <w:rFonts w:eastAsiaTheme="minorHAnsi"/>
          <w:b/>
          <w:sz w:val="18"/>
          <w:szCs w:val="18"/>
          <w:u w:val="single"/>
          <w:lang w:eastAsia="en-US"/>
        </w:rPr>
        <w:t>. БАНК ТЕСТОВ ПО РЕАНИМАТОЛОГИИ</w:t>
      </w:r>
    </w:p>
    <w:p w:rsidR="00060133" w:rsidRPr="00060133" w:rsidRDefault="00060133" w:rsidP="00060133">
      <w:pPr>
        <w:pStyle w:val="a5"/>
        <w:rPr>
          <w:rFonts w:eastAsiaTheme="minorHAnsi"/>
          <w:sz w:val="18"/>
          <w:szCs w:val="18"/>
          <w:lang w:eastAsia="en-US"/>
        </w:rPr>
      </w:pPr>
    </w:p>
    <w:p w:rsidR="00060133" w:rsidRPr="00060133" w:rsidRDefault="00060133" w:rsidP="003B5202">
      <w:pPr>
        <w:pStyle w:val="a5"/>
        <w:numPr>
          <w:ilvl w:val="0"/>
          <w:numId w:val="22"/>
        </w:numPr>
        <w:rPr>
          <w:b/>
          <w:sz w:val="18"/>
          <w:szCs w:val="18"/>
        </w:rPr>
      </w:pPr>
      <w:r w:rsidRPr="00060133">
        <w:rPr>
          <w:b/>
          <w:caps/>
          <w:sz w:val="18"/>
          <w:szCs w:val="18"/>
        </w:rPr>
        <w:t>п</w:t>
      </w:r>
      <w:r w:rsidRPr="00060133">
        <w:rPr>
          <w:b/>
          <w:sz w:val="18"/>
          <w:szCs w:val="18"/>
        </w:rPr>
        <w:t>ричинами терминальных состояний являются:</w:t>
      </w:r>
    </w:p>
    <w:p w:rsidR="00060133" w:rsidRPr="00060133" w:rsidRDefault="00060133" w:rsidP="003B5202">
      <w:pPr>
        <w:pStyle w:val="a5"/>
        <w:numPr>
          <w:ilvl w:val="0"/>
          <w:numId w:val="32"/>
        </w:numPr>
        <w:ind w:left="993" w:hanging="142"/>
        <w:rPr>
          <w:sz w:val="18"/>
          <w:szCs w:val="18"/>
        </w:rPr>
      </w:pPr>
      <w:r w:rsidRPr="00060133">
        <w:rPr>
          <w:sz w:val="18"/>
          <w:szCs w:val="18"/>
        </w:rPr>
        <w:t>острая кровопотеря массивная;</w:t>
      </w:r>
    </w:p>
    <w:p w:rsidR="00060133" w:rsidRPr="00060133" w:rsidRDefault="00060133" w:rsidP="003B5202">
      <w:pPr>
        <w:pStyle w:val="a5"/>
        <w:numPr>
          <w:ilvl w:val="0"/>
          <w:numId w:val="32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тяжелая травма;</w:t>
      </w:r>
    </w:p>
    <w:p w:rsidR="00060133" w:rsidRPr="00060133" w:rsidRDefault="00060133" w:rsidP="003B5202">
      <w:pPr>
        <w:pStyle w:val="a5"/>
        <w:numPr>
          <w:ilvl w:val="0"/>
          <w:numId w:val="32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острые экзогенные отравления;</w:t>
      </w:r>
    </w:p>
    <w:p w:rsidR="00060133" w:rsidRPr="00060133" w:rsidRDefault="00060133" w:rsidP="003B5202">
      <w:pPr>
        <w:pStyle w:val="a5"/>
        <w:numPr>
          <w:ilvl w:val="0"/>
          <w:numId w:val="32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асфиксия различного генеза;</w:t>
      </w:r>
    </w:p>
    <w:p w:rsidR="00060133" w:rsidRPr="00060133" w:rsidRDefault="00060133" w:rsidP="003B5202">
      <w:pPr>
        <w:pStyle w:val="a5"/>
        <w:numPr>
          <w:ilvl w:val="0"/>
          <w:numId w:val="32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коматозные состояния;</w:t>
      </w:r>
    </w:p>
    <w:p w:rsidR="00060133" w:rsidRPr="00060133" w:rsidRDefault="00060133" w:rsidP="003B5202">
      <w:pPr>
        <w:pStyle w:val="a5"/>
        <w:numPr>
          <w:ilvl w:val="0"/>
          <w:numId w:val="32"/>
        </w:numPr>
        <w:ind w:left="993" w:hanging="153"/>
        <w:rPr>
          <w:sz w:val="18"/>
          <w:szCs w:val="18"/>
        </w:rPr>
      </w:pPr>
      <w:proofErr w:type="spellStart"/>
      <w:r w:rsidRPr="00060133">
        <w:rPr>
          <w:sz w:val="18"/>
          <w:szCs w:val="18"/>
        </w:rPr>
        <w:t>кардиогенный</w:t>
      </w:r>
      <w:proofErr w:type="spellEnd"/>
      <w:r w:rsidRPr="00060133">
        <w:rPr>
          <w:sz w:val="18"/>
          <w:szCs w:val="18"/>
        </w:rPr>
        <w:t xml:space="preserve"> шок;</w:t>
      </w:r>
    </w:p>
    <w:p w:rsidR="00060133" w:rsidRPr="00060133" w:rsidRDefault="00060133" w:rsidP="003B5202">
      <w:pPr>
        <w:pStyle w:val="a5"/>
        <w:numPr>
          <w:ilvl w:val="0"/>
          <w:numId w:val="32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все перечисленное;</w:t>
      </w:r>
    </w:p>
    <w:p w:rsidR="00060133" w:rsidRPr="00060133" w:rsidRDefault="00060133" w:rsidP="003B5202">
      <w:pPr>
        <w:pStyle w:val="a5"/>
        <w:numPr>
          <w:ilvl w:val="0"/>
          <w:numId w:val="32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ничего </w:t>
      </w:r>
      <w:proofErr w:type="gramStart"/>
      <w:r w:rsidRPr="00060133">
        <w:rPr>
          <w:sz w:val="18"/>
          <w:szCs w:val="18"/>
        </w:rPr>
        <w:t>из</w:t>
      </w:r>
      <w:proofErr w:type="gramEnd"/>
      <w:r w:rsidRPr="00060133">
        <w:rPr>
          <w:sz w:val="18"/>
          <w:szCs w:val="18"/>
        </w:rPr>
        <w:t xml:space="preserve"> перечисленного.</w:t>
      </w:r>
    </w:p>
    <w:p w:rsidR="00060133" w:rsidRPr="00060133" w:rsidRDefault="00060133" w:rsidP="003B5202">
      <w:pPr>
        <w:pStyle w:val="a5"/>
        <w:numPr>
          <w:ilvl w:val="0"/>
          <w:numId w:val="31"/>
        </w:numPr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Сколько периодов различают в терминальных состояниях:</w:t>
      </w:r>
    </w:p>
    <w:p w:rsidR="00060133" w:rsidRPr="00060133" w:rsidRDefault="00060133" w:rsidP="003B5202">
      <w:pPr>
        <w:pStyle w:val="a5"/>
        <w:numPr>
          <w:ilvl w:val="0"/>
          <w:numId w:val="23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одна;</w:t>
      </w:r>
    </w:p>
    <w:p w:rsidR="00060133" w:rsidRPr="00060133" w:rsidRDefault="00060133" w:rsidP="003B5202">
      <w:pPr>
        <w:pStyle w:val="a5"/>
        <w:numPr>
          <w:ilvl w:val="0"/>
          <w:numId w:val="23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две;</w:t>
      </w:r>
    </w:p>
    <w:p w:rsidR="00060133" w:rsidRPr="00060133" w:rsidRDefault="00060133" w:rsidP="003B5202">
      <w:pPr>
        <w:pStyle w:val="a5"/>
        <w:numPr>
          <w:ilvl w:val="0"/>
          <w:numId w:val="23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три;</w:t>
      </w:r>
    </w:p>
    <w:p w:rsidR="00060133" w:rsidRPr="00060133" w:rsidRDefault="00060133" w:rsidP="003B5202">
      <w:pPr>
        <w:pStyle w:val="a5"/>
        <w:numPr>
          <w:ilvl w:val="0"/>
          <w:numId w:val="23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четыре;</w:t>
      </w:r>
    </w:p>
    <w:p w:rsidR="00060133" w:rsidRPr="00060133" w:rsidRDefault="00060133" w:rsidP="003B5202">
      <w:pPr>
        <w:pStyle w:val="a5"/>
        <w:numPr>
          <w:ilvl w:val="0"/>
          <w:numId w:val="23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пять;</w:t>
      </w:r>
    </w:p>
    <w:p w:rsidR="00060133" w:rsidRPr="00060133" w:rsidRDefault="00060133" w:rsidP="003B5202">
      <w:pPr>
        <w:pStyle w:val="a5"/>
        <w:numPr>
          <w:ilvl w:val="0"/>
          <w:numId w:val="23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шесть.</w:t>
      </w:r>
    </w:p>
    <w:p w:rsidR="00060133" w:rsidRPr="00060133" w:rsidRDefault="00060133" w:rsidP="003B5202">
      <w:pPr>
        <w:pStyle w:val="a5"/>
        <w:numPr>
          <w:ilvl w:val="0"/>
          <w:numId w:val="31"/>
        </w:numPr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Агония характеризуется:</w:t>
      </w:r>
    </w:p>
    <w:p w:rsidR="00060133" w:rsidRPr="00060133" w:rsidRDefault="00060133" w:rsidP="003B5202">
      <w:pPr>
        <w:pStyle w:val="a5"/>
        <w:numPr>
          <w:ilvl w:val="0"/>
          <w:numId w:val="24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пульсом  на сонной артерии - редким, нитевидным;</w:t>
      </w:r>
    </w:p>
    <w:p w:rsidR="00060133" w:rsidRPr="00060133" w:rsidRDefault="00060133" w:rsidP="003B5202">
      <w:pPr>
        <w:pStyle w:val="a5"/>
        <w:numPr>
          <w:ilvl w:val="0"/>
          <w:numId w:val="24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отсутствием сознания;</w:t>
      </w:r>
    </w:p>
    <w:p w:rsidR="00060133" w:rsidRPr="00060133" w:rsidRDefault="00060133" w:rsidP="003B5202">
      <w:pPr>
        <w:pStyle w:val="a5"/>
        <w:numPr>
          <w:ilvl w:val="0"/>
          <w:numId w:val="24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исчезновением глазных симптомов;</w:t>
      </w:r>
    </w:p>
    <w:p w:rsidR="00060133" w:rsidRPr="00060133" w:rsidRDefault="00060133" w:rsidP="003B5202">
      <w:pPr>
        <w:pStyle w:val="a5"/>
        <w:numPr>
          <w:ilvl w:val="0"/>
          <w:numId w:val="24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патологическим дыханием;</w:t>
      </w:r>
    </w:p>
    <w:p w:rsidR="00060133" w:rsidRPr="00060133" w:rsidRDefault="00060133" w:rsidP="003B5202">
      <w:pPr>
        <w:pStyle w:val="a5"/>
        <w:numPr>
          <w:ilvl w:val="0"/>
          <w:numId w:val="24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падением  АД ниже 30 мм </w:t>
      </w:r>
      <w:proofErr w:type="spellStart"/>
      <w:r w:rsidRPr="00060133">
        <w:rPr>
          <w:sz w:val="18"/>
          <w:szCs w:val="18"/>
        </w:rPr>
        <w:t>рт</w:t>
      </w:r>
      <w:proofErr w:type="spellEnd"/>
      <w:r w:rsidRPr="00060133">
        <w:rPr>
          <w:sz w:val="18"/>
          <w:szCs w:val="18"/>
        </w:rPr>
        <w:t xml:space="preserve">. </w:t>
      </w:r>
      <w:proofErr w:type="spellStart"/>
      <w:proofErr w:type="gramStart"/>
      <w:r w:rsidRPr="00060133">
        <w:rPr>
          <w:sz w:val="18"/>
          <w:szCs w:val="18"/>
        </w:rPr>
        <w:t>ст</w:t>
      </w:r>
      <w:proofErr w:type="spellEnd"/>
      <w:proofErr w:type="gramEnd"/>
      <w:r w:rsidRPr="00060133">
        <w:rPr>
          <w:sz w:val="18"/>
          <w:szCs w:val="18"/>
        </w:rPr>
        <w:t>;</w:t>
      </w:r>
    </w:p>
    <w:p w:rsidR="00060133" w:rsidRPr="00060133" w:rsidRDefault="00060133" w:rsidP="003B5202">
      <w:pPr>
        <w:pStyle w:val="a5"/>
        <w:numPr>
          <w:ilvl w:val="0"/>
          <w:numId w:val="24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все ответы верны;</w:t>
      </w:r>
    </w:p>
    <w:p w:rsidR="00060133" w:rsidRPr="00060133" w:rsidRDefault="00060133" w:rsidP="003B5202">
      <w:pPr>
        <w:pStyle w:val="a5"/>
        <w:numPr>
          <w:ilvl w:val="0"/>
          <w:numId w:val="24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ни один ответ не верен.</w:t>
      </w:r>
    </w:p>
    <w:p w:rsidR="00060133" w:rsidRPr="00060133" w:rsidRDefault="00060133" w:rsidP="003B5202">
      <w:pPr>
        <w:pStyle w:val="a5"/>
        <w:numPr>
          <w:ilvl w:val="0"/>
          <w:numId w:val="31"/>
        </w:numPr>
        <w:ind w:left="426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Продолжительность клинической смерти составляет:</w:t>
      </w:r>
    </w:p>
    <w:p w:rsidR="00060133" w:rsidRPr="00060133" w:rsidRDefault="00060133" w:rsidP="003B5202">
      <w:pPr>
        <w:pStyle w:val="a5"/>
        <w:numPr>
          <w:ilvl w:val="0"/>
          <w:numId w:val="25"/>
        </w:numPr>
        <w:ind w:left="993" w:hanging="218"/>
        <w:rPr>
          <w:sz w:val="18"/>
          <w:szCs w:val="18"/>
        </w:rPr>
      </w:pPr>
      <w:r w:rsidRPr="00060133">
        <w:rPr>
          <w:sz w:val="18"/>
          <w:szCs w:val="18"/>
        </w:rPr>
        <w:t>1 – 2 мин.;</w:t>
      </w:r>
    </w:p>
    <w:p w:rsidR="00060133" w:rsidRPr="00060133" w:rsidRDefault="00060133" w:rsidP="003B5202">
      <w:pPr>
        <w:pStyle w:val="a5"/>
        <w:numPr>
          <w:ilvl w:val="0"/>
          <w:numId w:val="25"/>
        </w:numPr>
        <w:ind w:left="993" w:hanging="218"/>
        <w:rPr>
          <w:sz w:val="18"/>
          <w:szCs w:val="18"/>
        </w:rPr>
      </w:pPr>
      <w:r w:rsidRPr="00060133">
        <w:rPr>
          <w:sz w:val="18"/>
          <w:szCs w:val="18"/>
        </w:rPr>
        <w:t>5 –7 мин.;</w:t>
      </w:r>
    </w:p>
    <w:p w:rsidR="00060133" w:rsidRPr="00060133" w:rsidRDefault="00060133" w:rsidP="003B5202">
      <w:pPr>
        <w:pStyle w:val="a5"/>
        <w:numPr>
          <w:ilvl w:val="0"/>
          <w:numId w:val="25"/>
        </w:numPr>
        <w:ind w:left="993" w:hanging="218"/>
        <w:rPr>
          <w:sz w:val="18"/>
          <w:szCs w:val="18"/>
        </w:rPr>
      </w:pPr>
      <w:r w:rsidRPr="00060133">
        <w:rPr>
          <w:sz w:val="18"/>
          <w:szCs w:val="18"/>
        </w:rPr>
        <w:t>10 – 12 мин.;</w:t>
      </w:r>
    </w:p>
    <w:p w:rsidR="00060133" w:rsidRPr="00060133" w:rsidRDefault="00060133" w:rsidP="003B5202">
      <w:pPr>
        <w:pStyle w:val="a5"/>
        <w:numPr>
          <w:ilvl w:val="0"/>
          <w:numId w:val="25"/>
        </w:numPr>
        <w:ind w:left="993" w:hanging="218"/>
        <w:rPr>
          <w:sz w:val="18"/>
          <w:szCs w:val="18"/>
        </w:rPr>
      </w:pPr>
      <w:r w:rsidRPr="00060133">
        <w:rPr>
          <w:sz w:val="18"/>
          <w:szCs w:val="18"/>
        </w:rPr>
        <w:t>12 – 15 мин.;</w:t>
      </w:r>
    </w:p>
    <w:p w:rsidR="00060133" w:rsidRPr="00060133" w:rsidRDefault="00060133" w:rsidP="003B5202">
      <w:pPr>
        <w:pStyle w:val="a5"/>
        <w:numPr>
          <w:ilvl w:val="0"/>
          <w:numId w:val="25"/>
        </w:numPr>
        <w:ind w:left="993" w:hanging="218"/>
        <w:rPr>
          <w:sz w:val="18"/>
          <w:szCs w:val="18"/>
        </w:rPr>
      </w:pPr>
      <w:r w:rsidRPr="00060133">
        <w:rPr>
          <w:sz w:val="18"/>
          <w:szCs w:val="18"/>
        </w:rPr>
        <w:t>до 20 мин.;</w:t>
      </w:r>
    </w:p>
    <w:p w:rsidR="00060133" w:rsidRPr="00060133" w:rsidRDefault="00060133" w:rsidP="003B5202">
      <w:pPr>
        <w:pStyle w:val="a5"/>
        <w:numPr>
          <w:ilvl w:val="0"/>
          <w:numId w:val="25"/>
        </w:numPr>
        <w:ind w:left="993" w:hanging="218"/>
        <w:rPr>
          <w:sz w:val="18"/>
          <w:szCs w:val="18"/>
        </w:rPr>
      </w:pPr>
      <w:r w:rsidRPr="00060133">
        <w:rPr>
          <w:sz w:val="18"/>
          <w:szCs w:val="18"/>
        </w:rPr>
        <w:t>больше 20 мин.</w:t>
      </w:r>
    </w:p>
    <w:p w:rsidR="00060133" w:rsidRPr="00060133" w:rsidRDefault="00060133" w:rsidP="003B5202">
      <w:pPr>
        <w:pStyle w:val="a5"/>
        <w:numPr>
          <w:ilvl w:val="0"/>
          <w:numId w:val="31"/>
        </w:numPr>
        <w:ind w:left="426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Для клинической смерти характерны все симптомы, кроме одного:</w:t>
      </w:r>
    </w:p>
    <w:p w:rsidR="00060133" w:rsidRPr="00060133" w:rsidRDefault="00060133" w:rsidP="003B5202">
      <w:pPr>
        <w:pStyle w:val="a5"/>
        <w:numPr>
          <w:ilvl w:val="0"/>
          <w:numId w:val="26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отсутствие сердцебиения;</w:t>
      </w:r>
    </w:p>
    <w:p w:rsidR="00060133" w:rsidRPr="00060133" w:rsidRDefault="00060133" w:rsidP="003B5202">
      <w:pPr>
        <w:pStyle w:val="a5"/>
        <w:numPr>
          <w:ilvl w:val="0"/>
          <w:numId w:val="26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сужение зрачка;</w:t>
      </w:r>
    </w:p>
    <w:p w:rsidR="00060133" w:rsidRPr="00060133" w:rsidRDefault="00060133" w:rsidP="003B5202">
      <w:pPr>
        <w:pStyle w:val="a5"/>
        <w:numPr>
          <w:ilvl w:val="0"/>
          <w:numId w:val="26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цианоз или бледность;</w:t>
      </w:r>
    </w:p>
    <w:p w:rsidR="00060133" w:rsidRPr="00060133" w:rsidRDefault="00060133" w:rsidP="003B5202">
      <w:pPr>
        <w:pStyle w:val="a5"/>
        <w:numPr>
          <w:ilvl w:val="0"/>
          <w:numId w:val="26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судороги на фоне отсутствия АД;</w:t>
      </w:r>
    </w:p>
    <w:p w:rsidR="00060133" w:rsidRPr="00060133" w:rsidRDefault="00060133" w:rsidP="003B5202">
      <w:pPr>
        <w:pStyle w:val="a5"/>
        <w:numPr>
          <w:ilvl w:val="0"/>
          <w:numId w:val="26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отсутствие дыхания;</w:t>
      </w:r>
    </w:p>
    <w:p w:rsidR="00060133" w:rsidRPr="00060133" w:rsidRDefault="00060133" w:rsidP="003B5202">
      <w:pPr>
        <w:pStyle w:val="a5"/>
        <w:numPr>
          <w:ilvl w:val="0"/>
          <w:numId w:val="26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отсутствие сознания.</w:t>
      </w:r>
    </w:p>
    <w:p w:rsidR="00060133" w:rsidRPr="00060133" w:rsidRDefault="00060133" w:rsidP="003B5202">
      <w:pPr>
        <w:pStyle w:val="a5"/>
        <w:numPr>
          <w:ilvl w:val="0"/>
          <w:numId w:val="31"/>
        </w:numPr>
        <w:ind w:left="426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 xml:space="preserve">В неотложные мероприятия на </w:t>
      </w:r>
      <w:proofErr w:type="spellStart"/>
      <w:r w:rsidRPr="00060133">
        <w:rPr>
          <w:b/>
          <w:sz w:val="18"/>
          <w:szCs w:val="18"/>
        </w:rPr>
        <w:t>догоспитальном</w:t>
      </w:r>
      <w:proofErr w:type="spellEnd"/>
      <w:r w:rsidRPr="00060133">
        <w:rPr>
          <w:b/>
          <w:sz w:val="18"/>
          <w:szCs w:val="18"/>
        </w:rPr>
        <w:t xml:space="preserve"> этапе входит:</w:t>
      </w:r>
    </w:p>
    <w:p w:rsidR="00060133" w:rsidRPr="00060133" w:rsidRDefault="00060133" w:rsidP="003B5202">
      <w:pPr>
        <w:pStyle w:val="a5"/>
        <w:numPr>
          <w:ilvl w:val="0"/>
          <w:numId w:val="27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интубация трахеи;</w:t>
      </w:r>
    </w:p>
    <w:p w:rsidR="00060133" w:rsidRPr="00060133" w:rsidRDefault="00060133" w:rsidP="003B5202">
      <w:pPr>
        <w:pStyle w:val="a5"/>
        <w:numPr>
          <w:ilvl w:val="0"/>
          <w:numId w:val="27"/>
        </w:numPr>
        <w:ind w:left="993" w:hanging="153"/>
        <w:rPr>
          <w:sz w:val="18"/>
          <w:szCs w:val="18"/>
        </w:rPr>
      </w:pPr>
      <w:proofErr w:type="spellStart"/>
      <w:r w:rsidRPr="00060133">
        <w:rPr>
          <w:sz w:val="18"/>
          <w:szCs w:val="18"/>
        </w:rPr>
        <w:t>инфузионная</w:t>
      </w:r>
      <w:proofErr w:type="spellEnd"/>
      <w:r w:rsidRPr="00060133">
        <w:rPr>
          <w:sz w:val="18"/>
          <w:szCs w:val="18"/>
        </w:rPr>
        <w:t xml:space="preserve"> терапия;</w:t>
      </w:r>
    </w:p>
    <w:p w:rsidR="00060133" w:rsidRPr="00060133" w:rsidRDefault="00060133" w:rsidP="003B5202">
      <w:pPr>
        <w:pStyle w:val="a5"/>
        <w:numPr>
          <w:ilvl w:val="0"/>
          <w:numId w:val="27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обезболивание;</w:t>
      </w:r>
    </w:p>
    <w:p w:rsidR="00060133" w:rsidRPr="00060133" w:rsidRDefault="00060133" w:rsidP="003B5202">
      <w:pPr>
        <w:pStyle w:val="a5"/>
        <w:numPr>
          <w:ilvl w:val="0"/>
          <w:numId w:val="27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иммобилизация переломов;</w:t>
      </w:r>
    </w:p>
    <w:p w:rsidR="00060133" w:rsidRPr="00060133" w:rsidRDefault="00060133" w:rsidP="003B5202">
      <w:pPr>
        <w:pStyle w:val="a5"/>
        <w:numPr>
          <w:ilvl w:val="0"/>
          <w:numId w:val="27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щадящая транспортировка;</w:t>
      </w:r>
    </w:p>
    <w:p w:rsidR="00060133" w:rsidRPr="00060133" w:rsidRDefault="00060133" w:rsidP="003B5202">
      <w:pPr>
        <w:pStyle w:val="a5"/>
        <w:numPr>
          <w:ilvl w:val="0"/>
          <w:numId w:val="27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все перечисленное;</w:t>
      </w:r>
    </w:p>
    <w:p w:rsidR="00060133" w:rsidRPr="00060133" w:rsidRDefault="00060133" w:rsidP="003B5202">
      <w:pPr>
        <w:pStyle w:val="a5"/>
        <w:numPr>
          <w:ilvl w:val="0"/>
          <w:numId w:val="27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ничего </w:t>
      </w:r>
      <w:proofErr w:type="gramStart"/>
      <w:r w:rsidRPr="00060133">
        <w:rPr>
          <w:sz w:val="18"/>
          <w:szCs w:val="18"/>
        </w:rPr>
        <w:t>из</w:t>
      </w:r>
      <w:proofErr w:type="gramEnd"/>
      <w:r w:rsidRPr="00060133">
        <w:rPr>
          <w:sz w:val="18"/>
          <w:szCs w:val="18"/>
        </w:rPr>
        <w:t xml:space="preserve"> перечисленного</w:t>
      </w:r>
    </w:p>
    <w:p w:rsidR="00060133" w:rsidRPr="00060133" w:rsidRDefault="00060133" w:rsidP="003B5202">
      <w:pPr>
        <w:pStyle w:val="a5"/>
        <w:numPr>
          <w:ilvl w:val="0"/>
          <w:numId w:val="31"/>
        </w:numPr>
        <w:ind w:left="426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Признаками жизни является все, кроме одного:</w:t>
      </w:r>
    </w:p>
    <w:p w:rsidR="00060133" w:rsidRPr="00060133" w:rsidRDefault="00060133" w:rsidP="003B5202">
      <w:pPr>
        <w:pStyle w:val="a5"/>
        <w:numPr>
          <w:ilvl w:val="0"/>
          <w:numId w:val="21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наличие сердцебиения;</w:t>
      </w:r>
    </w:p>
    <w:p w:rsidR="00060133" w:rsidRPr="00060133" w:rsidRDefault="00060133" w:rsidP="003B5202">
      <w:pPr>
        <w:pStyle w:val="a5"/>
        <w:numPr>
          <w:ilvl w:val="0"/>
          <w:numId w:val="21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наличие пульса на артериях;</w:t>
      </w:r>
    </w:p>
    <w:p w:rsidR="00060133" w:rsidRPr="00060133" w:rsidRDefault="00060133" w:rsidP="003B5202">
      <w:pPr>
        <w:pStyle w:val="a5"/>
        <w:numPr>
          <w:ilvl w:val="0"/>
          <w:numId w:val="21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расширение зрачков с отсутствием реакции их на свет;</w:t>
      </w:r>
    </w:p>
    <w:p w:rsidR="00060133" w:rsidRPr="00060133" w:rsidRDefault="00060133" w:rsidP="003B5202">
      <w:pPr>
        <w:pStyle w:val="a5"/>
        <w:numPr>
          <w:ilvl w:val="0"/>
          <w:numId w:val="21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наличие спонтанного дыхания;</w:t>
      </w:r>
    </w:p>
    <w:p w:rsidR="00060133" w:rsidRPr="00060133" w:rsidRDefault="00060133" w:rsidP="003B5202">
      <w:pPr>
        <w:pStyle w:val="a5"/>
        <w:numPr>
          <w:ilvl w:val="0"/>
          <w:numId w:val="21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наличие реакции зрачков на свет;</w:t>
      </w:r>
    </w:p>
    <w:p w:rsidR="00060133" w:rsidRPr="00060133" w:rsidRDefault="00060133" w:rsidP="003B5202">
      <w:pPr>
        <w:pStyle w:val="a5"/>
        <w:numPr>
          <w:ilvl w:val="0"/>
          <w:numId w:val="21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судороги.</w:t>
      </w:r>
    </w:p>
    <w:p w:rsidR="00060133" w:rsidRPr="00060133" w:rsidRDefault="00060133" w:rsidP="003B5202">
      <w:pPr>
        <w:pStyle w:val="a5"/>
        <w:numPr>
          <w:ilvl w:val="0"/>
          <w:numId w:val="31"/>
        </w:numPr>
        <w:ind w:left="426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Частота дыхательных движений у взрослого человека в норме составляет:</w:t>
      </w:r>
    </w:p>
    <w:p w:rsidR="00060133" w:rsidRPr="00060133" w:rsidRDefault="00060133" w:rsidP="003B5202">
      <w:pPr>
        <w:pStyle w:val="a5"/>
        <w:numPr>
          <w:ilvl w:val="0"/>
          <w:numId w:val="20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10 – 15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20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16 - 20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20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22 - 28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20"/>
        </w:numPr>
        <w:ind w:left="993" w:hanging="153"/>
        <w:rPr>
          <w:sz w:val="18"/>
          <w:szCs w:val="18"/>
        </w:rPr>
      </w:pPr>
      <w:proofErr w:type="gramStart"/>
      <w:r w:rsidRPr="00060133">
        <w:rPr>
          <w:sz w:val="18"/>
          <w:szCs w:val="18"/>
        </w:rPr>
        <w:t>30 в мин. в покое;</w:t>
      </w:r>
      <w:proofErr w:type="gramEnd"/>
    </w:p>
    <w:p w:rsidR="00060133" w:rsidRPr="00060133" w:rsidRDefault="00060133" w:rsidP="003B5202">
      <w:pPr>
        <w:pStyle w:val="a5"/>
        <w:numPr>
          <w:ilvl w:val="0"/>
          <w:numId w:val="20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30 – 36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</w:t>
      </w:r>
    </w:p>
    <w:p w:rsidR="00060133" w:rsidRPr="00060133" w:rsidRDefault="00060133" w:rsidP="003B5202">
      <w:pPr>
        <w:pStyle w:val="a5"/>
        <w:numPr>
          <w:ilvl w:val="0"/>
          <w:numId w:val="31"/>
        </w:numPr>
        <w:ind w:left="426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Частота сердечных сокращений у взрослого человека в норме составляет:</w:t>
      </w:r>
    </w:p>
    <w:p w:rsidR="00060133" w:rsidRPr="00060133" w:rsidRDefault="00060133" w:rsidP="003B5202">
      <w:pPr>
        <w:pStyle w:val="a5"/>
        <w:numPr>
          <w:ilvl w:val="0"/>
          <w:numId w:val="19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100 – 120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9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90 – 100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9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60 – 80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9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40 – 60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9"/>
        </w:numPr>
        <w:ind w:left="993" w:hanging="153"/>
        <w:rPr>
          <w:sz w:val="18"/>
          <w:szCs w:val="18"/>
        </w:rPr>
      </w:pPr>
      <w:r w:rsidRPr="00060133">
        <w:rPr>
          <w:sz w:val="18"/>
          <w:szCs w:val="18"/>
        </w:rPr>
        <w:t>60 при физической нагрузке.</w:t>
      </w:r>
    </w:p>
    <w:p w:rsidR="00060133" w:rsidRPr="00060133" w:rsidRDefault="00060133" w:rsidP="003B5202">
      <w:pPr>
        <w:pStyle w:val="a5"/>
        <w:numPr>
          <w:ilvl w:val="0"/>
          <w:numId w:val="31"/>
        </w:numPr>
        <w:ind w:left="426"/>
        <w:rPr>
          <w:sz w:val="18"/>
          <w:szCs w:val="18"/>
        </w:rPr>
      </w:pPr>
      <w:r w:rsidRPr="00060133">
        <w:rPr>
          <w:b/>
          <w:sz w:val="18"/>
          <w:szCs w:val="18"/>
        </w:rPr>
        <w:t>Продолжительность клинической смерти у взрослого человека в обычных условиях внешней среды составляет</w:t>
      </w:r>
      <w:r w:rsidRPr="00060133">
        <w:rPr>
          <w:sz w:val="18"/>
          <w:szCs w:val="18"/>
        </w:rPr>
        <w:t>:</w:t>
      </w:r>
    </w:p>
    <w:p w:rsidR="00060133" w:rsidRPr="00060133" w:rsidRDefault="00060133" w:rsidP="003B5202">
      <w:pPr>
        <w:pStyle w:val="a5"/>
        <w:numPr>
          <w:ilvl w:val="0"/>
          <w:numId w:val="18"/>
        </w:numPr>
        <w:tabs>
          <w:tab w:val="left" w:pos="567"/>
        </w:tabs>
        <w:ind w:left="993" w:hanging="142"/>
        <w:rPr>
          <w:sz w:val="18"/>
          <w:szCs w:val="18"/>
        </w:rPr>
      </w:pPr>
      <w:r w:rsidRPr="00060133">
        <w:rPr>
          <w:sz w:val="18"/>
          <w:szCs w:val="18"/>
        </w:rPr>
        <w:t>1 – 2 мин.;</w:t>
      </w:r>
    </w:p>
    <w:p w:rsidR="00060133" w:rsidRPr="00060133" w:rsidRDefault="00060133" w:rsidP="003B5202">
      <w:pPr>
        <w:pStyle w:val="a5"/>
        <w:numPr>
          <w:ilvl w:val="0"/>
          <w:numId w:val="18"/>
        </w:numPr>
        <w:tabs>
          <w:tab w:val="left" w:pos="567"/>
        </w:tabs>
        <w:ind w:left="993" w:hanging="142"/>
        <w:rPr>
          <w:sz w:val="18"/>
          <w:szCs w:val="18"/>
        </w:rPr>
      </w:pPr>
      <w:r w:rsidRPr="00060133">
        <w:rPr>
          <w:sz w:val="18"/>
          <w:szCs w:val="18"/>
        </w:rPr>
        <w:lastRenderedPageBreak/>
        <w:t>5 – 7 мин.;</w:t>
      </w:r>
    </w:p>
    <w:p w:rsidR="00060133" w:rsidRPr="00060133" w:rsidRDefault="00060133" w:rsidP="003B5202">
      <w:pPr>
        <w:pStyle w:val="a5"/>
        <w:numPr>
          <w:ilvl w:val="0"/>
          <w:numId w:val="18"/>
        </w:numPr>
        <w:tabs>
          <w:tab w:val="left" w:pos="567"/>
        </w:tabs>
        <w:ind w:left="993" w:hanging="142"/>
        <w:rPr>
          <w:sz w:val="18"/>
          <w:szCs w:val="18"/>
        </w:rPr>
      </w:pPr>
      <w:r w:rsidRPr="00060133">
        <w:rPr>
          <w:sz w:val="18"/>
          <w:szCs w:val="18"/>
        </w:rPr>
        <w:t>10 – 15 мин.;</w:t>
      </w:r>
    </w:p>
    <w:p w:rsidR="00060133" w:rsidRPr="00060133" w:rsidRDefault="00060133" w:rsidP="003B5202">
      <w:pPr>
        <w:pStyle w:val="a5"/>
        <w:numPr>
          <w:ilvl w:val="0"/>
          <w:numId w:val="18"/>
        </w:numPr>
        <w:tabs>
          <w:tab w:val="left" w:pos="567"/>
        </w:tabs>
        <w:ind w:left="993" w:hanging="142"/>
        <w:rPr>
          <w:sz w:val="18"/>
          <w:szCs w:val="18"/>
        </w:rPr>
      </w:pPr>
      <w:r w:rsidRPr="00060133">
        <w:rPr>
          <w:sz w:val="18"/>
          <w:szCs w:val="18"/>
        </w:rPr>
        <w:t>20 мин.;</w:t>
      </w:r>
    </w:p>
    <w:p w:rsidR="00060133" w:rsidRPr="00060133" w:rsidRDefault="00060133" w:rsidP="003B5202">
      <w:pPr>
        <w:pStyle w:val="a5"/>
        <w:numPr>
          <w:ilvl w:val="0"/>
          <w:numId w:val="18"/>
        </w:numPr>
        <w:tabs>
          <w:tab w:val="left" w:pos="567"/>
        </w:tabs>
        <w:ind w:left="993" w:hanging="142"/>
        <w:rPr>
          <w:sz w:val="18"/>
          <w:szCs w:val="18"/>
        </w:rPr>
      </w:pPr>
      <w:r w:rsidRPr="00060133">
        <w:rPr>
          <w:sz w:val="18"/>
          <w:szCs w:val="18"/>
        </w:rPr>
        <w:t>несколько секунд;</w:t>
      </w:r>
    </w:p>
    <w:p w:rsidR="00060133" w:rsidRPr="00060133" w:rsidRDefault="00060133" w:rsidP="003B5202">
      <w:pPr>
        <w:pStyle w:val="a5"/>
        <w:numPr>
          <w:ilvl w:val="0"/>
          <w:numId w:val="18"/>
        </w:numPr>
        <w:tabs>
          <w:tab w:val="left" w:pos="567"/>
        </w:tabs>
        <w:ind w:left="851" w:hanging="142"/>
        <w:rPr>
          <w:sz w:val="18"/>
          <w:szCs w:val="18"/>
        </w:rPr>
      </w:pPr>
      <w:r w:rsidRPr="00060133">
        <w:rPr>
          <w:sz w:val="18"/>
          <w:szCs w:val="18"/>
        </w:rPr>
        <w:t>зависит от пола пострадавшего.</w:t>
      </w:r>
    </w:p>
    <w:p w:rsidR="00060133" w:rsidRPr="00060133" w:rsidRDefault="00060133" w:rsidP="00060133">
      <w:pPr>
        <w:pStyle w:val="a5"/>
        <w:rPr>
          <w:sz w:val="18"/>
          <w:szCs w:val="18"/>
        </w:rPr>
      </w:pPr>
      <w:r w:rsidRPr="00060133">
        <w:rPr>
          <w:b/>
          <w:sz w:val="18"/>
          <w:szCs w:val="18"/>
        </w:rPr>
        <w:t>11</w:t>
      </w:r>
      <w:r w:rsidRPr="00060133">
        <w:rPr>
          <w:sz w:val="18"/>
          <w:szCs w:val="18"/>
        </w:rPr>
        <w:t>.</w:t>
      </w:r>
      <w:r w:rsidRPr="00060133">
        <w:rPr>
          <w:b/>
          <w:sz w:val="18"/>
          <w:szCs w:val="18"/>
        </w:rPr>
        <w:t>Ритмичность непрямого массажа сердца считается эффективной при выполнении его:</w:t>
      </w:r>
    </w:p>
    <w:p w:rsidR="00060133" w:rsidRPr="00060133" w:rsidRDefault="00060133" w:rsidP="003B5202">
      <w:pPr>
        <w:pStyle w:val="a5"/>
        <w:numPr>
          <w:ilvl w:val="0"/>
          <w:numId w:val="17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40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7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130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7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80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7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20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7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100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</w:t>
      </w:r>
    </w:p>
    <w:p w:rsidR="00060133" w:rsidRPr="00060133" w:rsidRDefault="00060133" w:rsidP="003B5202">
      <w:pPr>
        <w:pStyle w:val="a5"/>
        <w:numPr>
          <w:ilvl w:val="0"/>
          <w:numId w:val="2"/>
        </w:numPr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Элементарную сердечно-легочную реанимацию начинают:</w:t>
      </w:r>
    </w:p>
    <w:p w:rsidR="00060133" w:rsidRPr="00060133" w:rsidRDefault="00060133" w:rsidP="003B5202">
      <w:pPr>
        <w:pStyle w:val="a5"/>
        <w:numPr>
          <w:ilvl w:val="0"/>
          <w:numId w:val="16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с искусственной вентиляции легких;</w:t>
      </w:r>
    </w:p>
    <w:p w:rsidR="00060133" w:rsidRPr="00060133" w:rsidRDefault="00060133" w:rsidP="003B5202">
      <w:pPr>
        <w:pStyle w:val="a5"/>
        <w:numPr>
          <w:ilvl w:val="0"/>
          <w:numId w:val="16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с проведения </w:t>
      </w:r>
      <w:proofErr w:type="gramStart"/>
      <w:r w:rsidRPr="00060133">
        <w:rPr>
          <w:sz w:val="18"/>
          <w:szCs w:val="18"/>
        </w:rPr>
        <w:t>электрической</w:t>
      </w:r>
      <w:proofErr w:type="gramEnd"/>
      <w:r w:rsidRPr="00060133">
        <w:rPr>
          <w:sz w:val="18"/>
          <w:szCs w:val="18"/>
        </w:rPr>
        <w:t xml:space="preserve"> </w:t>
      </w:r>
      <w:proofErr w:type="spellStart"/>
      <w:r w:rsidRPr="00060133">
        <w:rPr>
          <w:sz w:val="18"/>
          <w:szCs w:val="18"/>
        </w:rPr>
        <w:t>дефибрилляции</w:t>
      </w:r>
      <w:proofErr w:type="spellEnd"/>
      <w:r w:rsidRPr="00060133">
        <w:rPr>
          <w:sz w:val="18"/>
          <w:szCs w:val="18"/>
        </w:rPr>
        <w:t>;</w:t>
      </w:r>
    </w:p>
    <w:p w:rsidR="00060133" w:rsidRPr="00060133" w:rsidRDefault="00060133" w:rsidP="003B5202">
      <w:pPr>
        <w:pStyle w:val="a5"/>
        <w:numPr>
          <w:ilvl w:val="0"/>
          <w:numId w:val="16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с обеспечения проходимости верхних дыхательных путей;</w:t>
      </w:r>
    </w:p>
    <w:p w:rsidR="00060133" w:rsidRPr="00060133" w:rsidRDefault="00060133" w:rsidP="003B5202">
      <w:pPr>
        <w:pStyle w:val="a5"/>
        <w:numPr>
          <w:ilvl w:val="0"/>
          <w:numId w:val="16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с немедленного введения медикаментов;</w:t>
      </w:r>
    </w:p>
    <w:p w:rsidR="00060133" w:rsidRPr="00060133" w:rsidRDefault="00060133" w:rsidP="003B5202">
      <w:pPr>
        <w:pStyle w:val="a5"/>
        <w:numPr>
          <w:ilvl w:val="0"/>
          <w:numId w:val="16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с непрямого массажа сердца.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13</w:t>
      </w:r>
      <w:r w:rsidRPr="00060133">
        <w:rPr>
          <w:sz w:val="18"/>
          <w:szCs w:val="18"/>
        </w:rPr>
        <w:t>.</w:t>
      </w:r>
      <w:r w:rsidRPr="00060133">
        <w:rPr>
          <w:b/>
          <w:sz w:val="18"/>
          <w:szCs w:val="18"/>
        </w:rPr>
        <w:t>Наиболее эффективная частота проведения ИВЛ у взрослого человека:</w:t>
      </w:r>
    </w:p>
    <w:p w:rsidR="00060133" w:rsidRPr="00060133" w:rsidRDefault="00060133" w:rsidP="003B5202">
      <w:pPr>
        <w:pStyle w:val="a5"/>
        <w:numPr>
          <w:ilvl w:val="0"/>
          <w:numId w:val="15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10 – 12 вдуваний воздуха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5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12 – 13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5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15 – 16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5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16 – 18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5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более 25 вдуваний </w:t>
      </w:r>
      <w:proofErr w:type="gramStart"/>
      <w:r w:rsidRPr="00060133">
        <w:rPr>
          <w:sz w:val="18"/>
          <w:szCs w:val="18"/>
        </w:rPr>
        <w:t>в</w:t>
      </w:r>
      <w:proofErr w:type="gramEnd"/>
      <w:r w:rsidRPr="00060133">
        <w:rPr>
          <w:sz w:val="18"/>
          <w:szCs w:val="18"/>
        </w:rPr>
        <w:t xml:space="preserve"> мин.;</w:t>
      </w:r>
    </w:p>
    <w:p w:rsidR="00060133" w:rsidRPr="00060133" w:rsidRDefault="00060133" w:rsidP="003B5202">
      <w:pPr>
        <w:pStyle w:val="a5"/>
        <w:numPr>
          <w:ilvl w:val="0"/>
          <w:numId w:val="15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чем больше и чаще – тем лучше.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14</w:t>
      </w:r>
      <w:r w:rsidRPr="00060133">
        <w:rPr>
          <w:sz w:val="18"/>
          <w:szCs w:val="18"/>
        </w:rPr>
        <w:t>.</w:t>
      </w:r>
      <w:r w:rsidRPr="00060133">
        <w:rPr>
          <w:b/>
          <w:sz w:val="18"/>
          <w:szCs w:val="18"/>
        </w:rPr>
        <w:t>Эффективность реанимационного комплекса оценивается как положительная, если:</w:t>
      </w:r>
    </w:p>
    <w:p w:rsidR="00060133" w:rsidRPr="00060133" w:rsidRDefault="00060133" w:rsidP="003B5202">
      <w:pPr>
        <w:pStyle w:val="a5"/>
        <w:numPr>
          <w:ilvl w:val="0"/>
          <w:numId w:val="14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исчезает бледность, серость и цианоз кожи, слизистых оболочек;</w:t>
      </w:r>
    </w:p>
    <w:p w:rsidR="00060133" w:rsidRPr="00060133" w:rsidRDefault="00060133" w:rsidP="003B5202">
      <w:pPr>
        <w:pStyle w:val="a5"/>
        <w:numPr>
          <w:ilvl w:val="0"/>
          <w:numId w:val="14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зрачки сужаются, появляется их реакция на свет;</w:t>
      </w:r>
    </w:p>
    <w:p w:rsidR="00060133" w:rsidRPr="00060133" w:rsidRDefault="00060133" w:rsidP="003B5202">
      <w:pPr>
        <w:pStyle w:val="a5"/>
        <w:numPr>
          <w:ilvl w:val="0"/>
          <w:numId w:val="14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определяется пульсовая волна  крупных сосудов в момент надавливания на грудину;</w:t>
      </w:r>
    </w:p>
    <w:p w:rsidR="00060133" w:rsidRPr="00060133" w:rsidRDefault="00060133" w:rsidP="003B5202">
      <w:pPr>
        <w:pStyle w:val="a5"/>
        <w:numPr>
          <w:ilvl w:val="0"/>
          <w:numId w:val="14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появляется экскурсия грудной клетки в момент вдувания воздуха;</w:t>
      </w:r>
    </w:p>
    <w:p w:rsidR="00060133" w:rsidRPr="00060133" w:rsidRDefault="00060133" w:rsidP="003B5202">
      <w:pPr>
        <w:pStyle w:val="a5"/>
        <w:numPr>
          <w:ilvl w:val="0"/>
          <w:numId w:val="14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появляются признаки восстановления сознания;</w:t>
      </w:r>
    </w:p>
    <w:p w:rsidR="00060133" w:rsidRPr="00060133" w:rsidRDefault="00060133" w:rsidP="003B5202">
      <w:pPr>
        <w:pStyle w:val="a5"/>
        <w:numPr>
          <w:ilvl w:val="0"/>
          <w:numId w:val="14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все ответы верны в комплексе их определения.</w:t>
      </w:r>
    </w:p>
    <w:p w:rsidR="00060133" w:rsidRPr="00060133" w:rsidRDefault="00060133" w:rsidP="00060133">
      <w:pPr>
        <w:pStyle w:val="a5"/>
        <w:rPr>
          <w:sz w:val="18"/>
          <w:szCs w:val="18"/>
        </w:rPr>
      </w:pPr>
      <w:r w:rsidRPr="00060133">
        <w:rPr>
          <w:b/>
          <w:sz w:val="18"/>
          <w:szCs w:val="18"/>
        </w:rPr>
        <w:t>15</w:t>
      </w:r>
      <w:r w:rsidRPr="00060133">
        <w:rPr>
          <w:sz w:val="18"/>
          <w:szCs w:val="18"/>
        </w:rPr>
        <w:t>.</w:t>
      </w:r>
      <w:r w:rsidRPr="00060133">
        <w:rPr>
          <w:b/>
          <w:sz w:val="18"/>
          <w:szCs w:val="18"/>
        </w:rPr>
        <w:t>Возможными ошибками и осложнениями при непрямом массаже сердца являются все, кроме одной:</w:t>
      </w:r>
    </w:p>
    <w:p w:rsidR="00060133" w:rsidRPr="00060133" w:rsidRDefault="00060133" w:rsidP="003B5202">
      <w:pPr>
        <w:pStyle w:val="a5"/>
        <w:numPr>
          <w:ilvl w:val="0"/>
          <w:numId w:val="13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недостаточная сила надавливания на грудину;</w:t>
      </w:r>
    </w:p>
    <w:p w:rsidR="00060133" w:rsidRPr="00060133" w:rsidRDefault="00060133" w:rsidP="003B5202">
      <w:pPr>
        <w:pStyle w:val="a5"/>
        <w:numPr>
          <w:ilvl w:val="0"/>
          <w:numId w:val="13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перелом ребер или грудины;</w:t>
      </w:r>
    </w:p>
    <w:p w:rsidR="00060133" w:rsidRPr="00060133" w:rsidRDefault="00060133" w:rsidP="003B5202">
      <w:pPr>
        <w:pStyle w:val="a5"/>
        <w:numPr>
          <w:ilvl w:val="0"/>
          <w:numId w:val="13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травматическое повреждение плевры, легких перикарда;</w:t>
      </w:r>
    </w:p>
    <w:p w:rsidR="00060133" w:rsidRPr="00060133" w:rsidRDefault="00060133" w:rsidP="003B5202">
      <w:pPr>
        <w:pStyle w:val="a5"/>
        <w:numPr>
          <w:ilvl w:val="0"/>
          <w:numId w:val="13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разрыв печени, желудка;</w:t>
      </w:r>
    </w:p>
    <w:p w:rsidR="00060133" w:rsidRPr="00060133" w:rsidRDefault="00060133" w:rsidP="003B5202">
      <w:pPr>
        <w:pStyle w:val="a5"/>
        <w:numPr>
          <w:ilvl w:val="0"/>
          <w:numId w:val="13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быстрый стеноз левого </w:t>
      </w:r>
      <w:proofErr w:type="spellStart"/>
      <w:r w:rsidRPr="00060133">
        <w:rPr>
          <w:sz w:val="18"/>
          <w:szCs w:val="18"/>
        </w:rPr>
        <w:t>атриовентикулярного</w:t>
      </w:r>
      <w:proofErr w:type="spellEnd"/>
      <w:r w:rsidRPr="00060133">
        <w:rPr>
          <w:sz w:val="18"/>
          <w:szCs w:val="18"/>
        </w:rPr>
        <w:t xml:space="preserve"> отверстия.</w:t>
      </w:r>
    </w:p>
    <w:p w:rsidR="00060133" w:rsidRPr="00060133" w:rsidRDefault="00060133" w:rsidP="00060133">
      <w:pPr>
        <w:pStyle w:val="a5"/>
        <w:rPr>
          <w:sz w:val="18"/>
          <w:szCs w:val="18"/>
        </w:rPr>
      </w:pPr>
      <w:r w:rsidRPr="00060133">
        <w:rPr>
          <w:b/>
          <w:sz w:val="18"/>
          <w:szCs w:val="18"/>
        </w:rPr>
        <w:t xml:space="preserve">16. Если сердечная деятельность не восстанавливается в процессе проведения  комплекса «АВС», то реанимационные мероприятия в </w:t>
      </w:r>
      <w:r w:rsidRPr="00060133">
        <w:rPr>
          <w:b/>
          <w:sz w:val="18"/>
          <w:szCs w:val="18"/>
          <w:lang w:val="en-US"/>
        </w:rPr>
        <w:t>I</w:t>
      </w:r>
      <w:r w:rsidRPr="00060133">
        <w:rPr>
          <w:b/>
          <w:sz w:val="18"/>
          <w:szCs w:val="18"/>
        </w:rPr>
        <w:t xml:space="preserve"> фазе СЛР можно прекратить </w:t>
      </w:r>
      <w:proofErr w:type="gramStart"/>
      <w:r w:rsidRPr="00060133">
        <w:rPr>
          <w:b/>
          <w:sz w:val="18"/>
          <w:szCs w:val="18"/>
        </w:rPr>
        <w:t>через</w:t>
      </w:r>
      <w:proofErr w:type="gramEnd"/>
      <w:r w:rsidRPr="00060133">
        <w:rPr>
          <w:b/>
          <w:sz w:val="18"/>
          <w:szCs w:val="18"/>
        </w:rPr>
        <w:t>:</w:t>
      </w:r>
    </w:p>
    <w:p w:rsidR="00060133" w:rsidRPr="00060133" w:rsidRDefault="00060133" w:rsidP="003B5202">
      <w:pPr>
        <w:pStyle w:val="a5"/>
        <w:numPr>
          <w:ilvl w:val="0"/>
          <w:numId w:val="12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30 – 40 мин.;</w:t>
      </w:r>
    </w:p>
    <w:p w:rsidR="00060133" w:rsidRPr="00060133" w:rsidRDefault="00060133" w:rsidP="003B5202">
      <w:pPr>
        <w:pStyle w:val="a5"/>
        <w:numPr>
          <w:ilvl w:val="0"/>
          <w:numId w:val="12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через 4 – 6 мин.;</w:t>
      </w:r>
    </w:p>
    <w:p w:rsidR="00060133" w:rsidRPr="00060133" w:rsidRDefault="00060133" w:rsidP="003B5202">
      <w:pPr>
        <w:pStyle w:val="a5"/>
        <w:numPr>
          <w:ilvl w:val="0"/>
          <w:numId w:val="12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через 2 часа;</w:t>
      </w:r>
    </w:p>
    <w:p w:rsidR="00060133" w:rsidRPr="00060133" w:rsidRDefault="00060133" w:rsidP="003B5202">
      <w:pPr>
        <w:pStyle w:val="a5"/>
        <w:numPr>
          <w:ilvl w:val="0"/>
          <w:numId w:val="12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через 10 мин.;</w:t>
      </w:r>
    </w:p>
    <w:p w:rsidR="00060133" w:rsidRPr="00060133" w:rsidRDefault="00060133" w:rsidP="003B5202">
      <w:pPr>
        <w:pStyle w:val="a5"/>
        <w:numPr>
          <w:ilvl w:val="0"/>
          <w:numId w:val="12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до прибытия реанимационной бригады при наличии признаков биологической смерти.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17. Наиболее эффективным чередованием ИВЛ и наружного массажа сердца при проведении комплекса двумя реаниматорами является:</w:t>
      </w:r>
    </w:p>
    <w:p w:rsidR="00060133" w:rsidRPr="00060133" w:rsidRDefault="00060133" w:rsidP="003B5202">
      <w:pPr>
        <w:pStyle w:val="a5"/>
        <w:numPr>
          <w:ilvl w:val="0"/>
          <w:numId w:val="11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2/15;</w:t>
      </w:r>
    </w:p>
    <w:p w:rsidR="00060133" w:rsidRPr="00060133" w:rsidRDefault="00060133" w:rsidP="003B5202">
      <w:pPr>
        <w:pStyle w:val="a5"/>
        <w:numPr>
          <w:ilvl w:val="0"/>
          <w:numId w:val="11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1/5;</w:t>
      </w:r>
    </w:p>
    <w:p w:rsidR="00060133" w:rsidRPr="00060133" w:rsidRDefault="00060133" w:rsidP="003B5202">
      <w:pPr>
        <w:pStyle w:val="a5"/>
        <w:numPr>
          <w:ilvl w:val="0"/>
          <w:numId w:val="11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2/30;</w:t>
      </w:r>
    </w:p>
    <w:p w:rsidR="00060133" w:rsidRPr="00060133" w:rsidRDefault="00060133" w:rsidP="003B5202">
      <w:pPr>
        <w:pStyle w:val="a5"/>
        <w:numPr>
          <w:ilvl w:val="0"/>
          <w:numId w:val="11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3/8;</w:t>
      </w:r>
    </w:p>
    <w:p w:rsidR="00060133" w:rsidRPr="00060133" w:rsidRDefault="00060133" w:rsidP="003B5202">
      <w:pPr>
        <w:pStyle w:val="a5"/>
        <w:numPr>
          <w:ilvl w:val="0"/>
          <w:numId w:val="11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1/1.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18. Какой оптимальный объем вдувания воздуха в легкие пострадавшего:</w:t>
      </w:r>
    </w:p>
    <w:p w:rsidR="00060133" w:rsidRPr="00060133" w:rsidRDefault="00060133" w:rsidP="003B5202">
      <w:pPr>
        <w:pStyle w:val="a5"/>
        <w:numPr>
          <w:ilvl w:val="0"/>
          <w:numId w:val="10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150 мл;</w:t>
      </w:r>
    </w:p>
    <w:p w:rsidR="00060133" w:rsidRPr="00060133" w:rsidRDefault="00060133" w:rsidP="003B5202">
      <w:pPr>
        <w:pStyle w:val="a5"/>
        <w:numPr>
          <w:ilvl w:val="0"/>
          <w:numId w:val="10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500 мл;</w:t>
      </w:r>
    </w:p>
    <w:p w:rsidR="00060133" w:rsidRPr="00060133" w:rsidRDefault="00060133" w:rsidP="003B5202">
      <w:pPr>
        <w:pStyle w:val="a5"/>
        <w:numPr>
          <w:ilvl w:val="0"/>
          <w:numId w:val="10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0,6 л;</w:t>
      </w:r>
    </w:p>
    <w:p w:rsidR="00060133" w:rsidRPr="00060133" w:rsidRDefault="00060133" w:rsidP="003B5202">
      <w:pPr>
        <w:pStyle w:val="a5"/>
        <w:numPr>
          <w:ilvl w:val="0"/>
          <w:numId w:val="10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1000 – 1500 мл;</w:t>
      </w:r>
    </w:p>
    <w:p w:rsidR="00060133" w:rsidRPr="00060133" w:rsidRDefault="00060133" w:rsidP="003B5202">
      <w:pPr>
        <w:pStyle w:val="a5"/>
        <w:numPr>
          <w:ilvl w:val="0"/>
          <w:numId w:val="10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чем больше, тем лучше.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19. Какая оптимальная амплитуда надавливаний на грудину при проведении наружного массажа сердца:</w:t>
      </w:r>
    </w:p>
    <w:p w:rsidR="00060133" w:rsidRPr="00060133" w:rsidRDefault="00060133" w:rsidP="003B5202">
      <w:pPr>
        <w:pStyle w:val="a5"/>
        <w:numPr>
          <w:ilvl w:val="0"/>
          <w:numId w:val="9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чем больше – тем лучше;</w:t>
      </w:r>
    </w:p>
    <w:p w:rsidR="00060133" w:rsidRPr="00060133" w:rsidRDefault="00060133" w:rsidP="003B5202">
      <w:pPr>
        <w:pStyle w:val="a5"/>
        <w:numPr>
          <w:ilvl w:val="0"/>
          <w:numId w:val="9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2 см;</w:t>
      </w:r>
    </w:p>
    <w:p w:rsidR="00060133" w:rsidRPr="00060133" w:rsidRDefault="00060133" w:rsidP="003B5202">
      <w:pPr>
        <w:pStyle w:val="a5"/>
        <w:numPr>
          <w:ilvl w:val="0"/>
          <w:numId w:val="9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4 – 5 см;</w:t>
      </w:r>
    </w:p>
    <w:p w:rsidR="00060133" w:rsidRPr="00060133" w:rsidRDefault="00060133" w:rsidP="003B5202">
      <w:pPr>
        <w:pStyle w:val="a5"/>
        <w:numPr>
          <w:ilvl w:val="0"/>
          <w:numId w:val="9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5 – 10 см;</w:t>
      </w:r>
    </w:p>
    <w:p w:rsidR="00060133" w:rsidRPr="00060133" w:rsidRDefault="00060133" w:rsidP="003B5202">
      <w:pPr>
        <w:pStyle w:val="a5"/>
        <w:numPr>
          <w:ilvl w:val="0"/>
          <w:numId w:val="9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не играет значения.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20. Почему для проведения ИВЛ необходимо запрокидывать голову:</w:t>
      </w:r>
    </w:p>
    <w:p w:rsidR="00060133" w:rsidRPr="00060133" w:rsidRDefault="00060133" w:rsidP="003B5202">
      <w:pPr>
        <w:pStyle w:val="a5"/>
        <w:numPr>
          <w:ilvl w:val="0"/>
          <w:numId w:val="8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чтобы удобнее было приложить рот реаниматора к носу или рту пострадавшего;</w:t>
      </w:r>
    </w:p>
    <w:p w:rsidR="00060133" w:rsidRPr="00060133" w:rsidRDefault="00060133" w:rsidP="003B5202">
      <w:pPr>
        <w:pStyle w:val="a5"/>
        <w:numPr>
          <w:ilvl w:val="0"/>
          <w:numId w:val="8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для обеспечения проходимости дыхательных путей;</w:t>
      </w:r>
    </w:p>
    <w:p w:rsidR="00060133" w:rsidRPr="00060133" w:rsidRDefault="00060133" w:rsidP="003B5202">
      <w:pPr>
        <w:pStyle w:val="a5"/>
        <w:numPr>
          <w:ilvl w:val="0"/>
          <w:numId w:val="8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чтобы создать хорошую герметизацию между ртом реаниматора и ртом пострадавшего при проведении ИВЛ;</w:t>
      </w:r>
    </w:p>
    <w:p w:rsidR="00060133" w:rsidRPr="00060133" w:rsidRDefault="00060133" w:rsidP="003B5202">
      <w:pPr>
        <w:pStyle w:val="a5"/>
        <w:numPr>
          <w:ilvl w:val="0"/>
          <w:numId w:val="8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для натяжения блуждающих нервов на шее;</w:t>
      </w:r>
    </w:p>
    <w:p w:rsidR="00060133" w:rsidRPr="00060133" w:rsidRDefault="00060133" w:rsidP="003B5202">
      <w:pPr>
        <w:pStyle w:val="a5"/>
        <w:numPr>
          <w:ilvl w:val="0"/>
          <w:numId w:val="8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для стимуляции синокаротидной зоны.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21. В каких случаях применяют «прямой массаж сердца»:</w:t>
      </w:r>
    </w:p>
    <w:p w:rsidR="00060133" w:rsidRPr="00060133" w:rsidRDefault="00060133" w:rsidP="003B5202">
      <w:pPr>
        <w:pStyle w:val="a5"/>
        <w:numPr>
          <w:ilvl w:val="0"/>
          <w:numId w:val="7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lastRenderedPageBreak/>
        <w:t>при неэффективности непрямого массажа сердца;</w:t>
      </w:r>
    </w:p>
    <w:p w:rsidR="00060133" w:rsidRPr="00060133" w:rsidRDefault="00060133" w:rsidP="003B5202">
      <w:pPr>
        <w:pStyle w:val="a5"/>
        <w:numPr>
          <w:ilvl w:val="0"/>
          <w:numId w:val="7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если остановка сердца произошла во время операции на легком;</w:t>
      </w:r>
    </w:p>
    <w:p w:rsidR="00060133" w:rsidRPr="00060133" w:rsidRDefault="00060133" w:rsidP="003B5202">
      <w:pPr>
        <w:pStyle w:val="a5"/>
        <w:numPr>
          <w:ilvl w:val="0"/>
          <w:numId w:val="7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при наличии инструментов для торакотомии;</w:t>
      </w:r>
    </w:p>
    <w:p w:rsidR="00060133" w:rsidRPr="00060133" w:rsidRDefault="00060133" w:rsidP="003B5202">
      <w:pPr>
        <w:pStyle w:val="a5"/>
        <w:numPr>
          <w:ilvl w:val="0"/>
          <w:numId w:val="7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при развитии фибрилляции сердца;</w:t>
      </w:r>
    </w:p>
    <w:p w:rsidR="00060133" w:rsidRPr="00060133" w:rsidRDefault="00060133" w:rsidP="003B5202">
      <w:pPr>
        <w:pStyle w:val="a5"/>
        <w:numPr>
          <w:ilvl w:val="0"/>
          <w:numId w:val="7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при острых экзогенных отравлениях.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22. В каком положении должны быть руки реаниматора при проведении  СЛР:</w:t>
      </w:r>
    </w:p>
    <w:p w:rsidR="00060133" w:rsidRPr="00060133" w:rsidRDefault="00060133" w:rsidP="003B5202">
      <w:pPr>
        <w:pStyle w:val="a5"/>
        <w:numPr>
          <w:ilvl w:val="0"/>
          <w:numId w:val="6"/>
        </w:numPr>
        <w:ind w:left="851" w:hanging="142"/>
        <w:rPr>
          <w:sz w:val="18"/>
          <w:szCs w:val="18"/>
        </w:rPr>
      </w:pPr>
      <w:r w:rsidRPr="00060133">
        <w:rPr>
          <w:sz w:val="18"/>
          <w:szCs w:val="18"/>
        </w:rPr>
        <w:t xml:space="preserve">максимально </w:t>
      </w:r>
      <w:proofErr w:type="gramStart"/>
      <w:r w:rsidRPr="00060133">
        <w:rPr>
          <w:sz w:val="18"/>
          <w:szCs w:val="18"/>
        </w:rPr>
        <w:t>разогнуты</w:t>
      </w:r>
      <w:proofErr w:type="gramEnd"/>
      <w:r w:rsidRPr="00060133">
        <w:rPr>
          <w:sz w:val="18"/>
          <w:szCs w:val="18"/>
        </w:rPr>
        <w:t xml:space="preserve"> в лучезапястных и локтевых суставах;</w:t>
      </w:r>
    </w:p>
    <w:p w:rsidR="00060133" w:rsidRPr="00060133" w:rsidRDefault="00060133" w:rsidP="003B5202">
      <w:pPr>
        <w:pStyle w:val="a5"/>
        <w:numPr>
          <w:ilvl w:val="0"/>
          <w:numId w:val="6"/>
        </w:numPr>
        <w:ind w:left="851" w:hanging="142"/>
        <w:rPr>
          <w:sz w:val="18"/>
          <w:szCs w:val="18"/>
        </w:rPr>
      </w:pPr>
      <w:proofErr w:type="gramStart"/>
      <w:r w:rsidRPr="00060133">
        <w:rPr>
          <w:sz w:val="18"/>
          <w:szCs w:val="18"/>
        </w:rPr>
        <w:t>согнуты</w:t>
      </w:r>
      <w:proofErr w:type="gramEnd"/>
      <w:r w:rsidRPr="00060133">
        <w:rPr>
          <w:sz w:val="18"/>
          <w:szCs w:val="18"/>
        </w:rPr>
        <w:t xml:space="preserve"> в локтевых и максимально разогнуты в лучезапястных суставах;</w:t>
      </w:r>
    </w:p>
    <w:p w:rsidR="00060133" w:rsidRPr="00060133" w:rsidRDefault="00060133" w:rsidP="003B5202">
      <w:pPr>
        <w:pStyle w:val="a5"/>
        <w:numPr>
          <w:ilvl w:val="0"/>
          <w:numId w:val="6"/>
        </w:numPr>
        <w:ind w:left="851" w:hanging="142"/>
        <w:rPr>
          <w:sz w:val="18"/>
          <w:szCs w:val="18"/>
        </w:rPr>
      </w:pPr>
      <w:proofErr w:type="gramStart"/>
      <w:r w:rsidRPr="00060133">
        <w:rPr>
          <w:sz w:val="18"/>
          <w:szCs w:val="18"/>
        </w:rPr>
        <w:t>разогнуты</w:t>
      </w:r>
      <w:proofErr w:type="gramEnd"/>
      <w:r w:rsidRPr="00060133">
        <w:rPr>
          <w:sz w:val="18"/>
          <w:szCs w:val="18"/>
        </w:rPr>
        <w:t xml:space="preserve"> в локтевых и максимально согнуты в лучезапястных суставах;</w:t>
      </w:r>
    </w:p>
    <w:p w:rsidR="00060133" w:rsidRPr="00060133" w:rsidRDefault="00060133" w:rsidP="003B5202">
      <w:pPr>
        <w:pStyle w:val="a5"/>
        <w:numPr>
          <w:ilvl w:val="0"/>
          <w:numId w:val="6"/>
        </w:numPr>
        <w:ind w:left="851" w:hanging="142"/>
        <w:rPr>
          <w:sz w:val="18"/>
          <w:szCs w:val="18"/>
        </w:rPr>
      </w:pPr>
      <w:r w:rsidRPr="00060133">
        <w:rPr>
          <w:sz w:val="18"/>
          <w:szCs w:val="18"/>
        </w:rPr>
        <w:t>плотно сжаты в кулак пальцы обеих кистей и слегка согнуты в плечевых суставах;</w:t>
      </w:r>
    </w:p>
    <w:p w:rsidR="00060133" w:rsidRPr="00060133" w:rsidRDefault="00060133" w:rsidP="003B5202">
      <w:pPr>
        <w:pStyle w:val="a5"/>
        <w:numPr>
          <w:ilvl w:val="0"/>
          <w:numId w:val="6"/>
        </w:numPr>
        <w:ind w:left="851" w:hanging="142"/>
        <w:rPr>
          <w:sz w:val="18"/>
          <w:szCs w:val="18"/>
        </w:rPr>
      </w:pPr>
      <w:r w:rsidRPr="00060133">
        <w:rPr>
          <w:sz w:val="18"/>
          <w:szCs w:val="18"/>
        </w:rPr>
        <w:t xml:space="preserve">максимально </w:t>
      </w:r>
      <w:proofErr w:type="gramStart"/>
      <w:r w:rsidRPr="00060133">
        <w:rPr>
          <w:sz w:val="18"/>
          <w:szCs w:val="18"/>
        </w:rPr>
        <w:t>согнуты</w:t>
      </w:r>
      <w:proofErr w:type="gramEnd"/>
      <w:r w:rsidRPr="00060133">
        <w:rPr>
          <w:sz w:val="18"/>
          <w:szCs w:val="18"/>
        </w:rPr>
        <w:t xml:space="preserve"> в локтевых и лучезапястных суставах.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23. Какое положение следует придать пострадавшему перед началом СЛР  в условиях места происшествия на улице:</w:t>
      </w:r>
    </w:p>
    <w:p w:rsidR="00060133" w:rsidRPr="00060133" w:rsidRDefault="00060133" w:rsidP="003B5202">
      <w:pPr>
        <w:pStyle w:val="a5"/>
        <w:numPr>
          <w:ilvl w:val="0"/>
          <w:numId w:val="5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горизонтально на спине;</w:t>
      </w:r>
    </w:p>
    <w:p w:rsidR="00060133" w:rsidRPr="00060133" w:rsidRDefault="00060133" w:rsidP="003B5202">
      <w:pPr>
        <w:pStyle w:val="a5"/>
        <w:numPr>
          <w:ilvl w:val="0"/>
          <w:numId w:val="5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положение </w:t>
      </w:r>
      <w:proofErr w:type="spellStart"/>
      <w:r w:rsidRPr="00060133">
        <w:rPr>
          <w:sz w:val="18"/>
          <w:szCs w:val="18"/>
        </w:rPr>
        <w:t>Фовлера</w:t>
      </w:r>
      <w:proofErr w:type="spellEnd"/>
      <w:r w:rsidRPr="00060133">
        <w:rPr>
          <w:sz w:val="18"/>
          <w:szCs w:val="18"/>
        </w:rPr>
        <w:t>;</w:t>
      </w:r>
    </w:p>
    <w:p w:rsidR="00060133" w:rsidRPr="00060133" w:rsidRDefault="00060133" w:rsidP="003B5202">
      <w:pPr>
        <w:pStyle w:val="a5"/>
        <w:numPr>
          <w:ilvl w:val="0"/>
          <w:numId w:val="5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положение </w:t>
      </w:r>
      <w:proofErr w:type="spellStart"/>
      <w:r w:rsidRPr="00060133">
        <w:rPr>
          <w:sz w:val="18"/>
          <w:szCs w:val="18"/>
        </w:rPr>
        <w:t>Тренделенбурга</w:t>
      </w:r>
      <w:proofErr w:type="spellEnd"/>
      <w:r w:rsidRPr="00060133">
        <w:rPr>
          <w:sz w:val="18"/>
          <w:szCs w:val="18"/>
        </w:rPr>
        <w:t>;</w:t>
      </w:r>
    </w:p>
    <w:p w:rsidR="00060133" w:rsidRPr="00060133" w:rsidRDefault="00060133" w:rsidP="003B5202">
      <w:pPr>
        <w:pStyle w:val="a5"/>
        <w:numPr>
          <w:ilvl w:val="0"/>
          <w:numId w:val="5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на спине с опущенным головным концом туловища;</w:t>
      </w:r>
    </w:p>
    <w:p w:rsidR="00060133" w:rsidRPr="00060133" w:rsidRDefault="00060133" w:rsidP="003B5202">
      <w:pPr>
        <w:pStyle w:val="a5"/>
        <w:numPr>
          <w:ilvl w:val="0"/>
          <w:numId w:val="5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на спине с приподнятым головным концом туловища.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24. Какое положение нужно придать пострадавшему в состоянии клинической смерти перед началом СЛР в условиях операционной:</w:t>
      </w:r>
    </w:p>
    <w:p w:rsidR="00060133" w:rsidRPr="00060133" w:rsidRDefault="00060133" w:rsidP="003B5202">
      <w:pPr>
        <w:pStyle w:val="a5"/>
        <w:numPr>
          <w:ilvl w:val="0"/>
          <w:numId w:val="3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горизонтально на спине с валиком в поясничной области;</w:t>
      </w:r>
    </w:p>
    <w:p w:rsidR="00060133" w:rsidRPr="00060133" w:rsidRDefault="00060133" w:rsidP="003B5202">
      <w:pPr>
        <w:pStyle w:val="a5"/>
        <w:numPr>
          <w:ilvl w:val="0"/>
          <w:numId w:val="3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горизонтально на боку;</w:t>
      </w:r>
    </w:p>
    <w:p w:rsidR="00060133" w:rsidRPr="00060133" w:rsidRDefault="00060133" w:rsidP="003B5202">
      <w:pPr>
        <w:pStyle w:val="a5"/>
        <w:numPr>
          <w:ilvl w:val="0"/>
          <w:numId w:val="3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на спине, в положение </w:t>
      </w:r>
      <w:proofErr w:type="spellStart"/>
      <w:r w:rsidRPr="00060133">
        <w:rPr>
          <w:caps/>
          <w:sz w:val="18"/>
          <w:szCs w:val="18"/>
        </w:rPr>
        <w:t>ф</w:t>
      </w:r>
      <w:r w:rsidRPr="00060133">
        <w:rPr>
          <w:sz w:val="18"/>
          <w:szCs w:val="18"/>
        </w:rPr>
        <w:t>овлера</w:t>
      </w:r>
      <w:proofErr w:type="spellEnd"/>
      <w:r w:rsidRPr="00060133">
        <w:rPr>
          <w:sz w:val="18"/>
          <w:szCs w:val="18"/>
        </w:rPr>
        <w:t>;</w:t>
      </w:r>
    </w:p>
    <w:p w:rsidR="00060133" w:rsidRPr="00060133" w:rsidRDefault="00060133" w:rsidP="003B5202">
      <w:pPr>
        <w:pStyle w:val="a5"/>
        <w:numPr>
          <w:ilvl w:val="0"/>
          <w:numId w:val="3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 xml:space="preserve">на спине, в положение </w:t>
      </w:r>
      <w:proofErr w:type="spellStart"/>
      <w:r w:rsidRPr="00060133">
        <w:rPr>
          <w:sz w:val="18"/>
          <w:szCs w:val="18"/>
        </w:rPr>
        <w:t>Тренделенбурга</w:t>
      </w:r>
      <w:proofErr w:type="spellEnd"/>
      <w:r w:rsidRPr="00060133">
        <w:rPr>
          <w:sz w:val="18"/>
          <w:szCs w:val="18"/>
        </w:rPr>
        <w:t>;</w:t>
      </w:r>
    </w:p>
    <w:p w:rsidR="00060133" w:rsidRPr="00060133" w:rsidRDefault="00060133" w:rsidP="003B5202">
      <w:pPr>
        <w:pStyle w:val="a5"/>
        <w:numPr>
          <w:ilvl w:val="0"/>
          <w:numId w:val="3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на спине с приподнятым головным концом туловища.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25. Для клинической смерти в остром периоде инфаркта миокарда характерны все симптомы, кроме одного:</w:t>
      </w:r>
    </w:p>
    <w:p w:rsidR="00060133" w:rsidRPr="00060133" w:rsidRDefault="00060133" w:rsidP="003B5202">
      <w:pPr>
        <w:pStyle w:val="a5"/>
        <w:numPr>
          <w:ilvl w:val="1"/>
          <w:numId w:val="4"/>
        </w:numPr>
        <w:ind w:left="851" w:hanging="142"/>
        <w:rPr>
          <w:sz w:val="18"/>
          <w:szCs w:val="18"/>
        </w:rPr>
      </w:pPr>
      <w:r w:rsidRPr="00060133">
        <w:rPr>
          <w:sz w:val="18"/>
          <w:szCs w:val="18"/>
        </w:rPr>
        <w:t>отсутствие сердцебиения</w:t>
      </w:r>
    </w:p>
    <w:p w:rsidR="00060133" w:rsidRPr="00060133" w:rsidRDefault="00060133" w:rsidP="003B5202">
      <w:pPr>
        <w:pStyle w:val="a5"/>
        <w:numPr>
          <w:ilvl w:val="1"/>
          <w:numId w:val="4"/>
        </w:numPr>
        <w:ind w:left="851" w:hanging="142"/>
        <w:rPr>
          <w:sz w:val="18"/>
          <w:szCs w:val="18"/>
        </w:rPr>
      </w:pPr>
      <w:r w:rsidRPr="00060133">
        <w:rPr>
          <w:sz w:val="18"/>
          <w:szCs w:val="18"/>
        </w:rPr>
        <w:t>сужение зрачков</w:t>
      </w:r>
    </w:p>
    <w:p w:rsidR="00060133" w:rsidRPr="00060133" w:rsidRDefault="00060133" w:rsidP="003B5202">
      <w:pPr>
        <w:pStyle w:val="a5"/>
        <w:numPr>
          <w:ilvl w:val="1"/>
          <w:numId w:val="4"/>
        </w:numPr>
        <w:ind w:left="851" w:hanging="142"/>
        <w:rPr>
          <w:sz w:val="18"/>
          <w:szCs w:val="18"/>
        </w:rPr>
      </w:pPr>
      <w:r w:rsidRPr="00060133">
        <w:rPr>
          <w:sz w:val="18"/>
          <w:szCs w:val="18"/>
        </w:rPr>
        <w:t>цианоз или бледность</w:t>
      </w:r>
    </w:p>
    <w:p w:rsidR="00060133" w:rsidRPr="00060133" w:rsidRDefault="00060133" w:rsidP="003B5202">
      <w:pPr>
        <w:pStyle w:val="a5"/>
        <w:numPr>
          <w:ilvl w:val="1"/>
          <w:numId w:val="4"/>
        </w:numPr>
        <w:ind w:left="851" w:hanging="142"/>
        <w:rPr>
          <w:sz w:val="18"/>
          <w:szCs w:val="18"/>
        </w:rPr>
      </w:pPr>
      <w:proofErr w:type="spellStart"/>
      <w:r w:rsidRPr="00060133">
        <w:rPr>
          <w:sz w:val="18"/>
          <w:szCs w:val="18"/>
        </w:rPr>
        <w:t>клонические</w:t>
      </w:r>
      <w:proofErr w:type="spellEnd"/>
      <w:r w:rsidRPr="00060133">
        <w:rPr>
          <w:sz w:val="18"/>
          <w:szCs w:val="18"/>
        </w:rPr>
        <w:t xml:space="preserve"> и тонические судороги</w:t>
      </w:r>
    </w:p>
    <w:p w:rsidR="00060133" w:rsidRPr="00060133" w:rsidRDefault="00060133" w:rsidP="003B5202">
      <w:pPr>
        <w:pStyle w:val="a5"/>
        <w:numPr>
          <w:ilvl w:val="1"/>
          <w:numId w:val="4"/>
        </w:numPr>
        <w:ind w:left="851" w:hanging="142"/>
        <w:rPr>
          <w:sz w:val="18"/>
          <w:szCs w:val="18"/>
        </w:rPr>
      </w:pPr>
      <w:r w:rsidRPr="00060133">
        <w:rPr>
          <w:sz w:val="18"/>
          <w:szCs w:val="18"/>
        </w:rPr>
        <w:t>отсутствие спонтанного дыхания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26.  Первая медицинская помощь при утоплении в морской воде: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1. дренажное положение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2. удаление воды из желудка зондом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3. вызывание искусственным путем рвоты для очищения желудка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4. ИВЛ «рот в нос»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5. наружный массаж сердца</w:t>
      </w:r>
    </w:p>
    <w:p w:rsidR="00060133" w:rsidRPr="00060133" w:rsidRDefault="00060133" w:rsidP="00060133">
      <w:pPr>
        <w:pStyle w:val="a5"/>
        <w:ind w:left="426" w:hanging="426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27. Пострадавший 12 лет, извлечен из холодной воды через 15 мин. после утопления без признаков жизни. Какие меры Вам необходимо предпринять: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1. не проводить «АВС»</w:t>
      </w:r>
    </w:p>
    <w:p w:rsidR="00060133" w:rsidRPr="00060133" w:rsidRDefault="00060133" w:rsidP="00060133">
      <w:pPr>
        <w:pStyle w:val="a5"/>
        <w:ind w:left="720"/>
        <w:rPr>
          <w:spacing w:val="-4"/>
          <w:sz w:val="18"/>
          <w:szCs w:val="18"/>
        </w:rPr>
      </w:pPr>
      <w:r w:rsidRPr="00060133">
        <w:rPr>
          <w:spacing w:val="-4"/>
          <w:sz w:val="18"/>
          <w:szCs w:val="18"/>
        </w:rPr>
        <w:t>2. срочно транспортировать пострадавшего в ближайшее лечебное учреждение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3. немедленно приступить к «АВС»</w:t>
      </w:r>
    </w:p>
    <w:p w:rsidR="00060133" w:rsidRPr="00060133" w:rsidRDefault="00060133" w:rsidP="00060133">
      <w:pPr>
        <w:pStyle w:val="a5"/>
        <w:ind w:left="993" w:hanging="273"/>
        <w:rPr>
          <w:sz w:val="18"/>
          <w:szCs w:val="18"/>
        </w:rPr>
      </w:pPr>
      <w:r w:rsidRPr="00060133">
        <w:rPr>
          <w:sz w:val="18"/>
          <w:szCs w:val="18"/>
        </w:rPr>
        <w:t>4. создать дренажное положение, удалить воду из ротоглотки, энергично сжать несколько раз грудную клетку, приступить к проведению мероприятия, направленных на восстановление дыхания и кровоснабжения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5. транспортировать пострадавшего в морг</w:t>
      </w:r>
    </w:p>
    <w:p w:rsidR="00060133" w:rsidRPr="00060133" w:rsidRDefault="00060133" w:rsidP="00060133">
      <w:pPr>
        <w:pStyle w:val="a5"/>
        <w:ind w:left="720" w:hanging="720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28. Астматический статус характеризуется:</w:t>
      </w:r>
    </w:p>
    <w:p w:rsidR="00060133" w:rsidRPr="00060133" w:rsidRDefault="00060133" w:rsidP="00060133">
      <w:pPr>
        <w:pStyle w:val="a5"/>
        <w:ind w:left="1440" w:hanging="720"/>
        <w:rPr>
          <w:sz w:val="18"/>
          <w:szCs w:val="18"/>
        </w:rPr>
      </w:pPr>
      <w:r w:rsidRPr="00060133">
        <w:rPr>
          <w:sz w:val="18"/>
          <w:szCs w:val="18"/>
        </w:rPr>
        <w:t>1. лающим кашлем</w:t>
      </w:r>
    </w:p>
    <w:p w:rsidR="00060133" w:rsidRPr="00060133" w:rsidRDefault="00060133" w:rsidP="00060133">
      <w:pPr>
        <w:pStyle w:val="a5"/>
        <w:ind w:left="1440" w:hanging="720"/>
        <w:rPr>
          <w:sz w:val="18"/>
          <w:szCs w:val="18"/>
        </w:rPr>
      </w:pPr>
      <w:r w:rsidRPr="00060133">
        <w:rPr>
          <w:sz w:val="18"/>
          <w:szCs w:val="18"/>
        </w:rPr>
        <w:t>2. снижением АД</w:t>
      </w:r>
    </w:p>
    <w:p w:rsidR="00060133" w:rsidRPr="00060133" w:rsidRDefault="00060133" w:rsidP="00060133">
      <w:pPr>
        <w:pStyle w:val="a5"/>
        <w:ind w:left="993" w:hanging="273"/>
        <w:rPr>
          <w:sz w:val="18"/>
          <w:szCs w:val="18"/>
        </w:rPr>
      </w:pPr>
      <w:r w:rsidRPr="00060133">
        <w:rPr>
          <w:sz w:val="18"/>
          <w:szCs w:val="18"/>
        </w:rPr>
        <w:t>3. длительным приступом удушья с отсутствие положительного эффекта от проводимой терапии</w:t>
      </w:r>
    </w:p>
    <w:p w:rsidR="00060133" w:rsidRPr="00060133" w:rsidRDefault="00060133" w:rsidP="00060133">
      <w:pPr>
        <w:pStyle w:val="a5"/>
        <w:ind w:left="720" w:hanging="11"/>
        <w:rPr>
          <w:sz w:val="18"/>
          <w:szCs w:val="18"/>
        </w:rPr>
      </w:pPr>
      <w:r w:rsidRPr="00060133">
        <w:rPr>
          <w:sz w:val="18"/>
          <w:szCs w:val="18"/>
        </w:rPr>
        <w:t>4. потерей сознания с началом приступа бронхиальной астмы</w:t>
      </w:r>
    </w:p>
    <w:p w:rsidR="00060133" w:rsidRPr="00060133" w:rsidRDefault="00060133" w:rsidP="00060133">
      <w:pPr>
        <w:pStyle w:val="a5"/>
        <w:ind w:left="720" w:hanging="11"/>
        <w:rPr>
          <w:sz w:val="18"/>
          <w:szCs w:val="18"/>
        </w:rPr>
      </w:pPr>
      <w:r w:rsidRPr="00060133">
        <w:rPr>
          <w:sz w:val="18"/>
          <w:szCs w:val="18"/>
        </w:rPr>
        <w:t>5. инспираторной одышкой</w:t>
      </w:r>
    </w:p>
    <w:p w:rsidR="00060133" w:rsidRPr="00060133" w:rsidRDefault="00060133" w:rsidP="00060133">
      <w:pPr>
        <w:pStyle w:val="a5"/>
        <w:rPr>
          <w:b/>
          <w:spacing w:val="-4"/>
          <w:sz w:val="18"/>
          <w:szCs w:val="18"/>
        </w:rPr>
      </w:pPr>
      <w:r w:rsidRPr="00060133">
        <w:rPr>
          <w:b/>
          <w:spacing w:val="-4"/>
          <w:sz w:val="18"/>
          <w:szCs w:val="18"/>
        </w:rPr>
        <w:t>29. С чего нужно начинать Ваши действия после извлечения пострадавшего из воды: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1. с констатации клинической смерти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2. с проведения ИВЛ «рот в рот»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 xml:space="preserve">3. с приема </w:t>
      </w:r>
      <w:proofErr w:type="spellStart"/>
      <w:r w:rsidRPr="00060133">
        <w:rPr>
          <w:sz w:val="18"/>
          <w:szCs w:val="18"/>
        </w:rPr>
        <w:t>Геймлиха</w:t>
      </w:r>
      <w:proofErr w:type="spellEnd"/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4. с наружного массажа сердца</w:t>
      </w:r>
    </w:p>
    <w:p w:rsidR="00060133" w:rsidRPr="00060133" w:rsidRDefault="00060133" w:rsidP="00060133">
      <w:pPr>
        <w:pStyle w:val="a5"/>
        <w:ind w:firstLine="720"/>
        <w:rPr>
          <w:sz w:val="18"/>
          <w:szCs w:val="18"/>
        </w:rPr>
      </w:pPr>
      <w:r w:rsidRPr="00060133">
        <w:rPr>
          <w:sz w:val="18"/>
          <w:szCs w:val="18"/>
        </w:rPr>
        <w:t>5. с обеспечения проходимости дыхательных путей</w:t>
      </w:r>
    </w:p>
    <w:p w:rsidR="00060133" w:rsidRPr="00060133" w:rsidRDefault="00060133" w:rsidP="00060133">
      <w:pPr>
        <w:pStyle w:val="a5"/>
        <w:ind w:left="426" w:hanging="426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30. С чего нужно начинать Ваши действия при обнаружении пострадавшего висящего в петле с суицидальной целью: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1. с определения признаков клинической смерти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2. с извлечения пострадавшего из петли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3. с купирования судорожного синдрома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4. с обеспечения проходимости дыхательных путей</w:t>
      </w:r>
    </w:p>
    <w:p w:rsidR="00060133" w:rsidRPr="00060133" w:rsidRDefault="00060133" w:rsidP="00060133">
      <w:pPr>
        <w:pStyle w:val="a5"/>
        <w:ind w:firstLine="720"/>
        <w:rPr>
          <w:sz w:val="18"/>
          <w:szCs w:val="18"/>
        </w:rPr>
      </w:pPr>
      <w:r w:rsidRPr="00060133">
        <w:rPr>
          <w:sz w:val="18"/>
          <w:szCs w:val="18"/>
        </w:rPr>
        <w:t>5. с наружного массажа сердца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31. С чего необходимо начинать помощь при ТШ: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1. с наложения асептической повязки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2. с обезболивания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3. с иммобилизации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4. с остановки кровотечения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5. с регистрации ЭКГ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lastRenderedPageBreak/>
        <w:t>32. Какой вид электротока более опасен для человека при обычных обстоятельствах: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1. переменный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2. постоянный</w:t>
      </w:r>
    </w:p>
    <w:p w:rsidR="00060133" w:rsidRPr="00060133" w:rsidRDefault="00060133" w:rsidP="00060133">
      <w:pPr>
        <w:pStyle w:val="a5"/>
        <w:ind w:firstLine="720"/>
        <w:rPr>
          <w:sz w:val="18"/>
          <w:szCs w:val="18"/>
        </w:rPr>
      </w:pPr>
      <w:r w:rsidRPr="00060133">
        <w:rPr>
          <w:sz w:val="18"/>
          <w:szCs w:val="18"/>
        </w:rPr>
        <w:t>3. аккумуляторный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33. С чего начинается ЭМП при СДР: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 xml:space="preserve">1. освобождение конечности от </w:t>
      </w:r>
      <w:proofErr w:type="spellStart"/>
      <w:r w:rsidRPr="00060133">
        <w:rPr>
          <w:sz w:val="18"/>
          <w:szCs w:val="18"/>
        </w:rPr>
        <w:t>сдавления</w:t>
      </w:r>
      <w:proofErr w:type="spellEnd"/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2. введение обезболивающих препаратов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 xml:space="preserve">3. </w:t>
      </w:r>
      <w:proofErr w:type="gramStart"/>
      <w:r w:rsidRPr="00060133">
        <w:rPr>
          <w:sz w:val="18"/>
          <w:szCs w:val="18"/>
        </w:rPr>
        <w:t>тугого</w:t>
      </w:r>
      <w:proofErr w:type="gramEnd"/>
      <w:r w:rsidRPr="00060133">
        <w:rPr>
          <w:sz w:val="18"/>
          <w:szCs w:val="18"/>
        </w:rPr>
        <w:t xml:space="preserve"> </w:t>
      </w:r>
      <w:proofErr w:type="spellStart"/>
      <w:r w:rsidRPr="00060133">
        <w:rPr>
          <w:sz w:val="18"/>
          <w:szCs w:val="18"/>
        </w:rPr>
        <w:t>бинтования</w:t>
      </w:r>
      <w:proofErr w:type="spellEnd"/>
      <w:r w:rsidRPr="00060133">
        <w:rPr>
          <w:sz w:val="18"/>
          <w:szCs w:val="18"/>
        </w:rPr>
        <w:t xml:space="preserve"> конечностей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34. Чем в основном характеризуется ранний период СДР: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1. быстрым развитием ОПН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2. выраженными местными изменениями тканей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3. выраженными гемодинамическими расстройствами</w:t>
      </w:r>
    </w:p>
    <w:p w:rsidR="00060133" w:rsidRPr="00060133" w:rsidRDefault="00060133" w:rsidP="00060133">
      <w:pPr>
        <w:pStyle w:val="a5"/>
        <w:ind w:left="426" w:hanging="426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35. Основные клинические проявления при поражении электротоком первой степени:</w:t>
      </w:r>
    </w:p>
    <w:p w:rsidR="00060133" w:rsidRPr="00060133" w:rsidRDefault="00060133" w:rsidP="00060133">
      <w:pPr>
        <w:pStyle w:val="a5"/>
        <w:ind w:left="993" w:hanging="273"/>
        <w:rPr>
          <w:sz w:val="18"/>
          <w:szCs w:val="18"/>
        </w:rPr>
      </w:pPr>
      <w:r w:rsidRPr="00060133">
        <w:rPr>
          <w:sz w:val="18"/>
          <w:szCs w:val="18"/>
        </w:rPr>
        <w:t>1. судороги мышц с потерей чувствительности, боль в месте контакта, потери сознания нет</w:t>
      </w:r>
    </w:p>
    <w:p w:rsidR="00060133" w:rsidRPr="00060133" w:rsidRDefault="00060133" w:rsidP="00060133">
      <w:pPr>
        <w:pStyle w:val="a5"/>
        <w:ind w:left="993" w:hanging="273"/>
        <w:rPr>
          <w:sz w:val="18"/>
          <w:szCs w:val="18"/>
        </w:rPr>
      </w:pPr>
      <w:r w:rsidRPr="00060133">
        <w:rPr>
          <w:sz w:val="18"/>
          <w:szCs w:val="18"/>
        </w:rPr>
        <w:t>2. потеря сознания, нарушения чувствительности, жизненно важные органы и системы не нарушены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3. потеря сознания с нарушениями жизненно важных систем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 xml:space="preserve">36. С чего нужно начинать оказание МП при </w:t>
      </w:r>
      <w:proofErr w:type="spellStart"/>
      <w:r w:rsidRPr="00060133">
        <w:rPr>
          <w:b/>
          <w:sz w:val="18"/>
          <w:szCs w:val="18"/>
        </w:rPr>
        <w:t>электротравме</w:t>
      </w:r>
      <w:proofErr w:type="spellEnd"/>
      <w:r w:rsidRPr="00060133">
        <w:rPr>
          <w:b/>
          <w:sz w:val="18"/>
          <w:szCs w:val="18"/>
        </w:rPr>
        <w:t>: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1. с комплекса «АВС»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2. с проведения ИВЛ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3. с прекращения действия электротока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37. Этиловый спирт является антидотом: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1. при отравлениях ФОС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2. при отравлениях уксусной эссенцией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3. при отравлениях метанолом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4. при отравлениях сердечными гликозидами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5. при отравлениях двуокисью углерода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 xml:space="preserve">38. </w:t>
      </w:r>
      <w:proofErr w:type="spellStart"/>
      <w:r w:rsidRPr="00060133">
        <w:rPr>
          <w:b/>
          <w:sz w:val="18"/>
          <w:szCs w:val="18"/>
        </w:rPr>
        <w:t>Гемосорбция</w:t>
      </w:r>
      <w:proofErr w:type="spellEnd"/>
      <w:r w:rsidRPr="00060133">
        <w:rPr>
          <w:b/>
          <w:sz w:val="18"/>
          <w:szCs w:val="18"/>
        </w:rPr>
        <w:t xml:space="preserve"> – это метод: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1. очищения от яда крови в самом организме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2. удаления яда из организма усилением естественного пути</w:t>
      </w:r>
    </w:p>
    <w:p w:rsidR="00060133" w:rsidRPr="00060133" w:rsidRDefault="00060133" w:rsidP="00060133">
      <w:pPr>
        <w:pStyle w:val="a5"/>
        <w:ind w:left="993" w:hanging="273"/>
        <w:rPr>
          <w:sz w:val="18"/>
          <w:szCs w:val="18"/>
        </w:rPr>
      </w:pPr>
      <w:r w:rsidRPr="00060133">
        <w:rPr>
          <w:sz w:val="18"/>
          <w:szCs w:val="18"/>
        </w:rPr>
        <w:t xml:space="preserve">3. очищения крови от яда и его соединений методом перфузии через </w:t>
      </w:r>
      <w:proofErr w:type="spellStart"/>
      <w:r w:rsidRPr="00060133">
        <w:rPr>
          <w:sz w:val="18"/>
          <w:szCs w:val="18"/>
        </w:rPr>
        <w:t>детоксикатор</w:t>
      </w:r>
      <w:proofErr w:type="spellEnd"/>
    </w:p>
    <w:p w:rsidR="00060133" w:rsidRPr="00060133" w:rsidRDefault="00060133" w:rsidP="00060133">
      <w:pPr>
        <w:pStyle w:val="a5"/>
        <w:ind w:left="993" w:hanging="273"/>
        <w:rPr>
          <w:sz w:val="18"/>
          <w:szCs w:val="18"/>
        </w:rPr>
      </w:pPr>
      <w:r w:rsidRPr="00060133">
        <w:rPr>
          <w:sz w:val="18"/>
          <w:szCs w:val="18"/>
        </w:rPr>
        <w:t>4. ускоренного выделения яда из организма через висцеральную и париетальную брюшину</w:t>
      </w:r>
    </w:p>
    <w:p w:rsidR="00060133" w:rsidRPr="00060133" w:rsidRDefault="00060133" w:rsidP="00060133">
      <w:pPr>
        <w:pStyle w:val="a5"/>
        <w:ind w:left="993" w:hanging="273"/>
        <w:rPr>
          <w:sz w:val="18"/>
          <w:szCs w:val="18"/>
        </w:rPr>
      </w:pPr>
      <w:r w:rsidRPr="00060133">
        <w:rPr>
          <w:sz w:val="18"/>
          <w:szCs w:val="18"/>
        </w:rPr>
        <w:t>5. активного очищения крови от энд</w:t>
      </w:r>
      <w:proofErr w:type="gramStart"/>
      <w:r w:rsidRPr="00060133">
        <w:rPr>
          <w:sz w:val="18"/>
          <w:szCs w:val="18"/>
        </w:rPr>
        <w:t>о-</w:t>
      </w:r>
      <w:proofErr w:type="gramEnd"/>
      <w:r w:rsidRPr="00060133">
        <w:rPr>
          <w:sz w:val="18"/>
          <w:szCs w:val="18"/>
        </w:rPr>
        <w:t xml:space="preserve"> и экзотоксинов с помощью специального аппарата</w:t>
      </w:r>
    </w:p>
    <w:p w:rsidR="00060133" w:rsidRPr="00060133" w:rsidRDefault="00060133" w:rsidP="00060133">
      <w:pPr>
        <w:pStyle w:val="a5"/>
        <w:ind w:left="426" w:hanging="426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39. Что необходимо установить в первую очередь на месте обнаружения остро отравленного?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1. причину отравления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2. вид яда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3. количество яда, попавшего в организм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4. путь поступления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5. время поступления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6. концентрацию яда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7. опасные для жизни проявления отравления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 xml:space="preserve">40. Тройной прием </w:t>
      </w:r>
      <w:proofErr w:type="spellStart"/>
      <w:r w:rsidRPr="00060133">
        <w:rPr>
          <w:b/>
          <w:sz w:val="18"/>
          <w:szCs w:val="18"/>
        </w:rPr>
        <w:t>Сафара</w:t>
      </w:r>
      <w:proofErr w:type="spellEnd"/>
      <w:r w:rsidRPr="00060133">
        <w:rPr>
          <w:b/>
          <w:sz w:val="18"/>
          <w:szCs w:val="18"/>
        </w:rPr>
        <w:t>:</w:t>
      </w:r>
    </w:p>
    <w:p w:rsidR="00060133" w:rsidRPr="00060133" w:rsidRDefault="00060133" w:rsidP="003B5202">
      <w:pPr>
        <w:pStyle w:val="a5"/>
        <w:numPr>
          <w:ilvl w:val="0"/>
          <w:numId w:val="28"/>
        </w:numPr>
        <w:ind w:left="851" w:hanging="141"/>
        <w:rPr>
          <w:sz w:val="18"/>
          <w:szCs w:val="18"/>
        </w:rPr>
      </w:pPr>
      <w:r w:rsidRPr="00060133">
        <w:rPr>
          <w:sz w:val="18"/>
          <w:szCs w:val="18"/>
        </w:rPr>
        <w:t>повернуть голову на бок, выдвинуть нижнюю челюсть;</w:t>
      </w:r>
    </w:p>
    <w:p w:rsidR="00060133" w:rsidRPr="00060133" w:rsidRDefault="00060133" w:rsidP="003B5202">
      <w:pPr>
        <w:pStyle w:val="a5"/>
        <w:numPr>
          <w:ilvl w:val="0"/>
          <w:numId w:val="28"/>
        </w:numPr>
        <w:ind w:left="851" w:hanging="141"/>
        <w:rPr>
          <w:sz w:val="18"/>
          <w:szCs w:val="18"/>
        </w:rPr>
      </w:pPr>
      <w:r w:rsidRPr="00060133">
        <w:rPr>
          <w:sz w:val="18"/>
          <w:szCs w:val="18"/>
        </w:rPr>
        <w:t>запрокинуть голову, выдвинуть нижнюю челюсть, открыть рот;</w:t>
      </w:r>
    </w:p>
    <w:p w:rsidR="00060133" w:rsidRPr="00060133" w:rsidRDefault="00060133" w:rsidP="003B5202">
      <w:pPr>
        <w:pStyle w:val="a5"/>
        <w:numPr>
          <w:ilvl w:val="0"/>
          <w:numId w:val="28"/>
        </w:numPr>
        <w:ind w:left="851" w:hanging="141"/>
        <w:rPr>
          <w:sz w:val="18"/>
          <w:szCs w:val="18"/>
        </w:rPr>
      </w:pPr>
      <w:r w:rsidRPr="00060133">
        <w:rPr>
          <w:sz w:val="18"/>
          <w:szCs w:val="18"/>
        </w:rPr>
        <w:t>отсосать содержимое, ввести роторасширитель, зажать ноздри;</w:t>
      </w:r>
    </w:p>
    <w:p w:rsidR="00060133" w:rsidRPr="00060133" w:rsidRDefault="00060133" w:rsidP="003B5202">
      <w:pPr>
        <w:pStyle w:val="a5"/>
        <w:numPr>
          <w:ilvl w:val="0"/>
          <w:numId w:val="28"/>
        </w:numPr>
        <w:ind w:left="851" w:hanging="141"/>
        <w:rPr>
          <w:sz w:val="18"/>
          <w:szCs w:val="18"/>
        </w:rPr>
      </w:pPr>
      <w:r w:rsidRPr="00060133">
        <w:rPr>
          <w:sz w:val="18"/>
          <w:szCs w:val="18"/>
        </w:rPr>
        <w:t>запрокинуть голову, нажать на перстневидный хрящ.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 xml:space="preserve">41. Прием </w:t>
      </w:r>
      <w:proofErr w:type="spellStart"/>
      <w:r w:rsidRPr="00060133">
        <w:rPr>
          <w:b/>
          <w:sz w:val="18"/>
          <w:szCs w:val="18"/>
        </w:rPr>
        <w:t>Геймлиха</w:t>
      </w:r>
      <w:proofErr w:type="spellEnd"/>
      <w:r w:rsidRPr="00060133">
        <w:rPr>
          <w:b/>
          <w:sz w:val="18"/>
          <w:szCs w:val="18"/>
        </w:rPr>
        <w:t>:</w:t>
      </w:r>
    </w:p>
    <w:p w:rsidR="00060133" w:rsidRPr="00060133" w:rsidRDefault="00060133" w:rsidP="003B5202">
      <w:pPr>
        <w:pStyle w:val="a5"/>
        <w:numPr>
          <w:ilvl w:val="0"/>
          <w:numId w:val="29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резкий толчок под диафрагму</w:t>
      </w:r>
    </w:p>
    <w:p w:rsidR="00060133" w:rsidRPr="00060133" w:rsidRDefault="00060133" w:rsidP="003B5202">
      <w:pPr>
        <w:pStyle w:val="a5"/>
        <w:numPr>
          <w:ilvl w:val="0"/>
          <w:numId w:val="29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удар по спине</w:t>
      </w:r>
    </w:p>
    <w:p w:rsidR="00060133" w:rsidRPr="00060133" w:rsidRDefault="00060133" w:rsidP="003B5202">
      <w:pPr>
        <w:pStyle w:val="a5"/>
        <w:numPr>
          <w:ilvl w:val="0"/>
          <w:numId w:val="29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толчок в шею</w:t>
      </w:r>
    </w:p>
    <w:p w:rsidR="00060133" w:rsidRPr="00060133" w:rsidRDefault="00060133" w:rsidP="003B5202">
      <w:pPr>
        <w:pStyle w:val="a5"/>
        <w:numPr>
          <w:ilvl w:val="0"/>
          <w:numId w:val="29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удар в область ребер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42. Для профилактики аспирации рвотных масс больному следует придать положение:</w:t>
      </w:r>
    </w:p>
    <w:p w:rsidR="00060133" w:rsidRPr="00060133" w:rsidRDefault="00060133" w:rsidP="003B5202">
      <w:pPr>
        <w:pStyle w:val="a5"/>
        <w:numPr>
          <w:ilvl w:val="0"/>
          <w:numId w:val="30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на спине</w:t>
      </w:r>
    </w:p>
    <w:p w:rsidR="00060133" w:rsidRPr="00060133" w:rsidRDefault="00060133" w:rsidP="003B5202">
      <w:pPr>
        <w:pStyle w:val="a5"/>
        <w:numPr>
          <w:ilvl w:val="0"/>
          <w:numId w:val="30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на боку</w:t>
      </w:r>
    </w:p>
    <w:p w:rsidR="00060133" w:rsidRPr="00060133" w:rsidRDefault="00060133" w:rsidP="003B5202">
      <w:pPr>
        <w:pStyle w:val="a5"/>
        <w:numPr>
          <w:ilvl w:val="0"/>
          <w:numId w:val="30"/>
        </w:numPr>
        <w:ind w:left="851" w:hanging="153"/>
        <w:rPr>
          <w:sz w:val="18"/>
          <w:szCs w:val="18"/>
        </w:rPr>
      </w:pPr>
      <w:r w:rsidRPr="00060133">
        <w:rPr>
          <w:sz w:val="18"/>
          <w:szCs w:val="18"/>
        </w:rPr>
        <w:t>на животе</w:t>
      </w:r>
    </w:p>
    <w:p w:rsidR="00060133" w:rsidRPr="00060133" w:rsidRDefault="00060133" w:rsidP="003B5202">
      <w:pPr>
        <w:pStyle w:val="a5"/>
        <w:numPr>
          <w:ilvl w:val="0"/>
          <w:numId w:val="30"/>
        </w:numPr>
        <w:ind w:left="851" w:hanging="153"/>
        <w:rPr>
          <w:sz w:val="18"/>
          <w:szCs w:val="18"/>
        </w:rPr>
      </w:pPr>
      <w:proofErr w:type="spellStart"/>
      <w:r w:rsidRPr="00060133">
        <w:rPr>
          <w:sz w:val="18"/>
          <w:szCs w:val="18"/>
        </w:rPr>
        <w:t>полусидячее</w:t>
      </w:r>
      <w:proofErr w:type="spellEnd"/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43. Стремительно развивающий шок: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1. травматический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2. геморрагический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3. анафилактический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4.гематрансфузионный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44. Признак артериального кровотечения: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1. медленное вытекание крови из раны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2. темно-вишнёвый цвет крови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3. сильная пульсирующая струя крови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4. образование гематомы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45. Главный признак вывиха: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1. боль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2. изменение формы сустава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3. отек сустава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lastRenderedPageBreak/>
        <w:t>4. невозможность движения в суставе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 xml:space="preserve">46. При пальцевом прижатии сонной артерии её прижимают </w:t>
      </w:r>
      <w:proofErr w:type="gramStart"/>
      <w:r w:rsidRPr="00060133">
        <w:rPr>
          <w:b/>
          <w:sz w:val="18"/>
          <w:szCs w:val="18"/>
        </w:rPr>
        <w:t>к</w:t>
      </w:r>
      <w:proofErr w:type="gramEnd"/>
      <w:r w:rsidRPr="00060133">
        <w:rPr>
          <w:b/>
          <w:sz w:val="18"/>
          <w:szCs w:val="18"/>
        </w:rPr>
        <w:t>: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1. ребру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 xml:space="preserve">2. поперечному отростку </w:t>
      </w:r>
      <w:r w:rsidRPr="00060133">
        <w:rPr>
          <w:sz w:val="18"/>
          <w:szCs w:val="18"/>
          <w:lang w:val="en-US"/>
        </w:rPr>
        <w:t>VI</w:t>
      </w:r>
      <w:r w:rsidRPr="00060133">
        <w:rPr>
          <w:sz w:val="18"/>
          <w:szCs w:val="18"/>
        </w:rPr>
        <w:t xml:space="preserve"> шейного позвонка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 xml:space="preserve">3. середине </w:t>
      </w:r>
      <w:proofErr w:type="spellStart"/>
      <w:r w:rsidRPr="00060133">
        <w:rPr>
          <w:sz w:val="18"/>
          <w:szCs w:val="18"/>
        </w:rPr>
        <w:t>грудино-ключично-сосцевидной</w:t>
      </w:r>
      <w:proofErr w:type="spellEnd"/>
      <w:r w:rsidRPr="00060133">
        <w:rPr>
          <w:sz w:val="18"/>
          <w:szCs w:val="18"/>
        </w:rPr>
        <w:t xml:space="preserve"> мышцы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4. ключице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47. Неотложная помощь при носовых кровотечениях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1. перекись водорода, холод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 xml:space="preserve">3. </w:t>
      </w:r>
      <w:proofErr w:type="spellStart"/>
      <w:r w:rsidRPr="00060133">
        <w:rPr>
          <w:sz w:val="18"/>
          <w:szCs w:val="18"/>
        </w:rPr>
        <w:t>седуксен</w:t>
      </w:r>
      <w:proofErr w:type="spellEnd"/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4. грелка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4. витамин</w:t>
      </w:r>
      <w:proofErr w:type="gramStart"/>
      <w:r w:rsidRPr="00060133">
        <w:rPr>
          <w:sz w:val="18"/>
          <w:szCs w:val="18"/>
        </w:rPr>
        <w:t xml:space="preserve"> С</w:t>
      </w:r>
      <w:proofErr w:type="gramEnd"/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5. кордиамин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48. Обморок это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1. проявление сосудистой недостаточности с сохранением сознания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2. аллергическая реакция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3. потеря сознания с ослаблением мышечного тонуса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49. Пациента с большой кровопотерей транспортируют: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1. сидя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2. полусидя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3. лежа с приподнятым головным концом на носилках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4. лежа с опущенным головным концом на носилках</w:t>
      </w:r>
    </w:p>
    <w:p w:rsidR="00060133" w:rsidRPr="00060133" w:rsidRDefault="00060133" w:rsidP="00060133">
      <w:pPr>
        <w:pStyle w:val="a5"/>
        <w:rPr>
          <w:b/>
          <w:sz w:val="18"/>
          <w:szCs w:val="18"/>
        </w:rPr>
      </w:pPr>
      <w:r w:rsidRPr="00060133">
        <w:rPr>
          <w:b/>
          <w:sz w:val="18"/>
          <w:szCs w:val="18"/>
        </w:rPr>
        <w:t>50. Охлаждение ожоговой поверхности холодной водой показано: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1. в первые минуты после ожога в течени</w:t>
      </w:r>
      <w:proofErr w:type="gramStart"/>
      <w:r w:rsidRPr="00060133">
        <w:rPr>
          <w:sz w:val="18"/>
          <w:szCs w:val="18"/>
        </w:rPr>
        <w:t>и</w:t>
      </w:r>
      <w:proofErr w:type="gramEnd"/>
      <w:r w:rsidRPr="00060133">
        <w:rPr>
          <w:sz w:val="18"/>
          <w:szCs w:val="18"/>
        </w:rPr>
        <w:t xml:space="preserve"> 10-15 минут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>2. не показано</w:t>
      </w:r>
    </w:p>
    <w:p w:rsidR="00060133" w:rsidRPr="00060133" w:rsidRDefault="00060133" w:rsidP="00060133">
      <w:pPr>
        <w:pStyle w:val="a5"/>
        <w:ind w:left="709"/>
        <w:rPr>
          <w:sz w:val="18"/>
          <w:szCs w:val="18"/>
        </w:rPr>
      </w:pPr>
      <w:r w:rsidRPr="00060133">
        <w:rPr>
          <w:sz w:val="18"/>
          <w:szCs w:val="18"/>
        </w:rPr>
        <w:t xml:space="preserve">3. при ожоге </w:t>
      </w:r>
      <w:r w:rsidRPr="00060133">
        <w:rPr>
          <w:sz w:val="18"/>
          <w:szCs w:val="18"/>
          <w:lang w:val="en-US"/>
        </w:rPr>
        <w:t>II</w:t>
      </w:r>
      <w:r w:rsidRPr="00060133">
        <w:rPr>
          <w:sz w:val="18"/>
          <w:szCs w:val="18"/>
        </w:rPr>
        <w:t xml:space="preserve"> степени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  <w:r w:rsidRPr="00060133">
        <w:rPr>
          <w:sz w:val="18"/>
          <w:szCs w:val="18"/>
        </w:rPr>
        <w:t>Ответы по реаниматологии:</w:t>
      </w:r>
    </w:p>
    <w:p w:rsidR="00060133" w:rsidRPr="00060133" w:rsidRDefault="00060133" w:rsidP="00060133">
      <w:pPr>
        <w:pStyle w:val="a5"/>
        <w:ind w:left="720"/>
        <w:rPr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1046"/>
        <w:gridCol w:w="1046"/>
        <w:gridCol w:w="1046"/>
        <w:gridCol w:w="1046"/>
        <w:gridCol w:w="1045"/>
      </w:tblGrid>
      <w:tr w:rsidR="00060133" w:rsidRPr="00060133" w:rsidTr="00060133"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1.7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11.5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21.2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31.4</w:t>
            </w:r>
          </w:p>
        </w:tc>
        <w:tc>
          <w:tcPr>
            <w:tcW w:w="1045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41.1</w:t>
            </w:r>
          </w:p>
        </w:tc>
      </w:tr>
      <w:tr w:rsidR="00060133" w:rsidRPr="00060133" w:rsidTr="00060133"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2.3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12.5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22.1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32.1</w:t>
            </w:r>
          </w:p>
        </w:tc>
        <w:tc>
          <w:tcPr>
            <w:tcW w:w="1045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42.2</w:t>
            </w:r>
          </w:p>
        </w:tc>
      </w:tr>
      <w:tr w:rsidR="00060133" w:rsidRPr="00060133" w:rsidTr="00060133"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3.6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13.1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23.1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33.2</w:t>
            </w:r>
          </w:p>
        </w:tc>
        <w:tc>
          <w:tcPr>
            <w:tcW w:w="1045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43.3</w:t>
            </w:r>
          </w:p>
        </w:tc>
      </w:tr>
      <w:tr w:rsidR="00060133" w:rsidRPr="00060133" w:rsidTr="00060133"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4.2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14.6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24.4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34.3</w:t>
            </w:r>
          </w:p>
        </w:tc>
        <w:tc>
          <w:tcPr>
            <w:tcW w:w="1045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44.3</w:t>
            </w:r>
          </w:p>
        </w:tc>
      </w:tr>
      <w:tr w:rsidR="00060133" w:rsidRPr="00060133" w:rsidTr="00060133"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5.2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15.5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25.2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35.1</w:t>
            </w:r>
          </w:p>
        </w:tc>
        <w:tc>
          <w:tcPr>
            <w:tcW w:w="1045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45.4</w:t>
            </w:r>
          </w:p>
        </w:tc>
      </w:tr>
      <w:tr w:rsidR="00060133" w:rsidRPr="00060133" w:rsidTr="00060133"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6.6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16. 1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26.1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36.3</w:t>
            </w:r>
          </w:p>
        </w:tc>
        <w:tc>
          <w:tcPr>
            <w:tcW w:w="1045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46.2</w:t>
            </w:r>
          </w:p>
        </w:tc>
      </w:tr>
      <w:tr w:rsidR="00060133" w:rsidRPr="00060133" w:rsidTr="00060133"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7.3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17.3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27.4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37.3</w:t>
            </w:r>
          </w:p>
        </w:tc>
        <w:tc>
          <w:tcPr>
            <w:tcW w:w="1045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47.1</w:t>
            </w:r>
          </w:p>
        </w:tc>
      </w:tr>
      <w:tr w:rsidR="00060133" w:rsidRPr="00060133" w:rsidTr="00060133"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8.2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18.2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28.3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38.3</w:t>
            </w:r>
          </w:p>
        </w:tc>
        <w:tc>
          <w:tcPr>
            <w:tcW w:w="1045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48.3</w:t>
            </w:r>
          </w:p>
        </w:tc>
      </w:tr>
      <w:tr w:rsidR="00060133" w:rsidRPr="00060133" w:rsidTr="00060133"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9.3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19.3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29.1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39.7</w:t>
            </w:r>
          </w:p>
        </w:tc>
        <w:tc>
          <w:tcPr>
            <w:tcW w:w="1045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49.4</w:t>
            </w:r>
          </w:p>
        </w:tc>
      </w:tr>
      <w:tr w:rsidR="00060133" w:rsidRPr="00060133" w:rsidTr="00060133"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10.2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20. 2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30.2</w:t>
            </w:r>
          </w:p>
        </w:tc>
        <w:tc>
          <w:tcPr>
            <w:tcW w:w="1046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40.2</w:t>
            </w:r>
          </w:p>
        </w:tc>
        <w:tc>
          <w:tcPr>
            <w:tcW w:w="1045" w:type="dxa"/>
          </w:tcPr>
          <w:p w:rsidR="00060133" w:rsidRPr="00060133" w:rsidRDefault="00060133" w:rsidP="00060133">
            <w:pPr>
              <w:pStyle w:val="a5"/>
              <w:rPr>
                <w:sz w:val="18"/>
                <w:szCs w:val="18"/>
              </w:rPr>
            </w:pPr>
            <w:r w:rsidRPr="00060133">
              <w:rPr>
                <w:sz w:val="18"/>
                <w:szCs w:val="18"/>
              </w:rPr>
              <w:t>50.1</w:t>
            </w:r>
          </w:p>
        </w:tc>
      </w:tr>
    </w:tbl>
    <w:p w:rsidR="00060133" w:rsidRDefault="00060133" w:rsidP="00BB2AB9"/>
    <w:p w:rsidR="00060133" w:rsidRDefault="00060133">
      <w:r>
        <w:br w:type="page"/>
      </w:r>
    </w:p>
    <w:p w:rsidR="007A2D7E" w:rsidRPr="007A2D7E" w:rsidRDefault="00060133" w:rsidP="007A2D7E">
      <w:pPr>
        <w:pStyle w:val="a5"/>
        <w:rPr>
          <w:rFonts w:eastAsiaTheme="minorHAnsi"/>
          <w:b/>
          <w:sz w:val="18"/>
          <w:szCs w:val="18"/>
          <w:u w:val="single"/>
          <w:lang w:eastAsia="en-US"/>
        </w:rPr>
      </w:pPr>
      <w:r w:rsidRPr="00060133">
        <w:rPr>
          <w:rFonts w:eastAsiaTheme="minorHAnsi"/>
          <w:b/>
          <w:sz w:val="18"/>
          <w:szCs w:val="18"/>
          <w:u w:val="single"/>
          <w:lang w:eastAsia="en-US"/>
        </w:rPr>
        <w:lastRenderedPageBreak/>
        <w:t xml:space="preserve">Раздел </w:t>
      </w:r>
      <w:r w:rsidRPr="00060133">
        <w:rPr>
          <w:rFonts w:eastAsiaTheme="minorHAnsi"/>
          <w:b/>
          <w:sz w:val="18"/>
          <w:szCs w:val="18"/>
          <w:u w:val="single"/>
          <w:lang w:val="en-US" w:eastAsia="en-US"/>
        </w:rPr>
        <w:t>II</w:t>
      </w:r>
      <w:r w:rsidRPr="00060133">
        <w:rPr>
          <w:rFonts w:eastAsiaTheme="minorHAnsi"/>
          <w:b/>
          <w:sz w:val="18"/>
          <w:szCs w:val="18"/>
          <w:u w:val="single"/>
          <w:lang w:eastAsia="en-US"/>
        </w:rPr>
        <w:t xml:space="preserve">. БАНК ТЕСТОВ ПО </w:t>
      </w:r>
      <w:r w:rsidR="007A2D7E" w:rsidRPr="007A2D7E">
        <w:rPr>
          <w:rFonts w:eastAsiaTheme="minorHAnsi"/>
          <w:b/>
          <w:sz w:val="18"/>
          <w:szCs w:val="18"/>
          <w:u w:val="single"/>
          <w:lang w:eastAsia="en-US"/>
        </w:rPr>
        <w:t>ИНФЕКЦИОНН</w:t>
      </w:r>
      <w:r w:rsidR="007A2D7E">
        <w:rPr>
          <w:rFonts w:eastAsiaTheme="minorHAnsi"/>
          <w:b/>
          <w:sz w:val="18"/>
          <w:szCs w:val="18"/>
          <w:u w:val="single"/>
          <w:lang w:eastAsia="en-US"/>
        </w:rPr>
        <w:t>ОЙ</w:t>
      </w:r>
      <w:r w:rsidR="007A2D7E" w:rsidRPr="007A2D7E">
        <w:rPr>
          <w:rFonts w:eastAsiaTheme="minorHAnsi"/>
          <w:b/>
          <w:sz w:val="18"/>
          <w:szCs w:val="18"/>
          <w:u w:val="single"/>
          <w:lang w:eastAsia="en-US"/>
        </w:rPr>
        <w:t xml:space="preserve"> БЕЗОПАСНОСТ</w:t>
      </w:r>
      <w:r w:rsidR="007A2D7E">
        <w:rPr>
          <w:rFonts w:eastAsiaTheme="minorHAnsi"/>
          <w:b/>
          <w:sz w:val="18"/>
          <w:szCs w:val="18"/>
          <w:u w:val="single"/>
          <w:lang w:eastAsia="en-US"/>
        </w:rPr>
        <w:t>И</w:t>
      </w:r>
      <w:r w:rsidR="007A2D7E" w:rsidRPr="007A2D7E">
        <w:rPr>
          <w:rFonts w:eastAsiaTheme="minorHAnsi"/>
          <w:b/>
          <w:sz w:val="18"/>
          <w:szCs w:val="18"/>
          <w:u w:val="single"/>
          <w:lang w:eastAsia="en-US"/>
        </w:rPr>
        <w:t xml:space="preserve"> И ИНФЕКЦИОНН</w:t>
      </w:r>
      <w:r w:rsidR="007A2D7E">
        <w:rPr>
          <w:rFonts w:eastAsiaTheme="minorHAnsi"/>
          <w:b/>
          <w:sz w:val="18"/>
          <w:szCs w:val="18"/>
          <w:u w:val="single"/>
          <w:lang w:eastAsia="en-US"/>
        </w:rPr>
        <w:t>ОМУ</w:t>
      </w:r>
      <w:r w:rsidR="007A2D7E" w:rsidRPr="007A2D7E">
        <w:rPr>
          <w:rFonts w:eastAsiaTheme="minorHAnsi"/>
          <w:b/>
          <w:sz w:val="18"/>
          <w:szCs w:val="18"/>
          <w:u w:val="single"/>
          <w:lang w:eastAsia="en-US"/>
        </w:rPr>
        <w:t xml:space="preserve"> КОНТРОЛ</w:t>
      </w:r>
      <w:r w:rsidR="007A2D7E">
        <w:rPr>
          <w:rFonts w:eastAsiaTheme="minorHAnsi"/>
          <w:b/>
          <w:sz w:val="18"/>
          <w:szCs w:val="18"/>
          <w:u w:val="single"/>
          <w:lang w:eastAsia="en-US"/>
        </w:rPr>
        <w:t>Ю</w:t>
      </w:r>
      <w:r w:rsidR="007A2D7E" w:rsidRPr="007A2D7E">
        <w:rPr>
          <w:rFonts w:eastAsiaTheme="minorHAnsi"/>
          <w:b/>
          <w:sz w:val="18"/>
          <w:szCs w:val="18"/>
          <w:u w:val="single"/>
          <w:lang w:eastAsia="en-US"/>
        </w:rPr>
        <w:t xml:space="preserve"> 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1. К видам дезинфекции относят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механическую и биологическую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физическую и химическую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профилактическую и очаговую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текущую и заключительную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2. Основную долю возбудителей ВБИ составляют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патогенные бактерии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условно-патогенные бактерии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вирусы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грибы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3. Для генеральной и текущей уборок предпочтительно использовать препараты, обладающие свойствами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только дезинфицирующими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дезинфицирующими и моющими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только моющими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моющими и дезодорирующими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4.При попадании крови пациента на кожные покровы медицинского персонала проводится обработка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70% этиловым спиртом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96% этиловым спиртом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в) 5%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аламинолом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3% перекисью водорода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5. Контроль стерильности изделий медицинского назначения проводится методом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химическим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б) </w:t>
      </w:r>
      <w:proofErr w:type="gram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биологическим</w:t>
      </w:r>
      <w:proofErr w:type="gram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(посев на питательные среды)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механическим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физическим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6.Для контроля качества дезинфекции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делают смывы с различных поверхностей с последующим посевом на питательные среды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б) ставят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азопирамовую</w:t>
      </w:r>
      <w:proofErr w:type="spell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пробу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ставят фенолфталеиновую пробу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используют химические индикаторы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7.Мероприятия по профилактике ВБИ, направленные на обезвреживание источника инфекции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вакцинация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дезинфекция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выявление и изоляция инфекционных больных и носителей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сбор и утилизация медицинских отходов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8. Целью </w:t>
      </w:r>
      <w:proofErr w:type="spell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предстерилизационной</w:t>
      </w:r>
      <w:proofErr w:type="spell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очистки медицинского инструментария является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удаление различных загрязнений и остатков лекарственных средств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уничтожение только патогенных микробов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уничтожение патогенных и условно-патогенных микробов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уничтожение всех микробов и их спор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9. После проведения </w:t>
      </w:r>
      <w:proofErr w:type="spell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инвазивных</w:t>
      </w:r>
      <w:proofErr w:type="spell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процедур медицинские изделия необходимо продезинфицировать по режимам для инфекций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бактериальных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вирусных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грибковых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г) </w:t>
      </w:r>
      <w:proofErr w:type="gram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вызванных</w:t>
      </w:r>
      <w:proofErr w:type="gram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простейшими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10. Медицинские отходы, загрязненные биологическими жидкостями пациентов, в том числе кровью, относятся к классу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Б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Г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11.Генеральная уборка в отделениях высокого риска проводится дезинфицирующими средствами в концентрациях для инфекций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бактериальных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вирусных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грибковых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г) </w:t>
      </w:r>
      <w:proofErr w:type="gram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вызванных</w:t>
      </w:r>
      <w:proofErr w:type="gram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простейшими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12.Мероприятия по профилактике ВБИ, направленные на разрыв путей передачи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вакцинация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дезинфекция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выявление и изоляция инфекционных больных и носителей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сбор и утилизация медицинских отходов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13.Свойство дезинфицирующего средства, обеспечивающее уничтожение вирусов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бактерицидное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б)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вирулицидное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в)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фунгицидное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г) бактериостатическое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14. Целью стерилизации является уничтожение на изделиях медицинского назначения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всех микробов и их спор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только патогенных микробов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только условно-патогенных микробов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и патогенных, и условно-патогенных микробов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15. Основная доля возбудителей внутрибольничных инфекций приходится 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на</w:t>
      </w:r>
      <w:proofErr w:type="gram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патогенные бактерии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условно-патогенные микробы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вирусы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непатогенные микробы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16. Одноразовые пакеты для сбора отходов ЛПУ, относящихся классу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Б</w:t>
      </w:r>
      <w:proofErr w:type="gram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, должны иметь окраску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черную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красную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белую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желтую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17.Мероприятия по профилактике ВБИ, направленные на повышение невосприимчивости пациентов и персонала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вакцинация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дезинфекция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выявление и изоляция инфекционных больных и носителей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использование спецодежды, масок, перчаток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18.Свойство дезинфицирующего средства, обеспечивающее уничтожение бактерий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бактерицидное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б)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вирулицидное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в)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фунгицидное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бактериостатическое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19. При механическом методе дезинфекции используют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УФО, ультразвук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мытье, проветривание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в) орошение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дезсредствами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пар под давлением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20. ВБИ могут быть 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вызваны</w:t>
      </w:r>
      <w:proofErr w:type="gram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любыми микроорганизмами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только вирусами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только бактериями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только патогенными возбудителями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21.Дезинфектанты, обладающие способностью фиксировать биологические загрязнения, чаще относятся к группе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а)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альдегидсодержащих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кислородсодержащих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ЧАС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г)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фенолсодержащих</w:t>
      </w:r>
      <w:proofErr w:type="spellEnd"/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22. При попадании крови на кожные покровы, их необходимо обработать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раствором перманганата калия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5% спиртовым раствором йода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70% спиртом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96% спиртом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23.При проведении генеральных уборок в асептических помещениях смыв </w:t>
      </w:r>
      <w:proofErr w:type="spell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дезинфектанта</w:t>
      </w:r>
      <w:proofErr w:type="spell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с поверхностей проводится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стерильной ветошью водопроводной водой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чистой ветошью водопроводной водой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чистой ветошью дистиллированной водой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г) чистой ветошью </w:t>
      </w:r>
      <w:proofErr w:type="gram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кипячённой</w:t>
      </w:r>
      <w:proofErr w:type="gram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водой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24.Основной путь передачи  ВИЧ-инфекции в ЛПУ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воздушно-капельный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контактно-бытовой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парентеральный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пищевой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25. Физический метод дезинфекции – это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стирка, мытье, проветривание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б) протирание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дезсредствами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воздействие высокой температурой, паром, излучением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использование антибиотиков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26. Наибольшей устойчивостью во внешней среде обладают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вирусы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грибы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споры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бактерии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27. Отходы, не имеющие контакта с биологическими жидкостями пациентов, инфекционными больными, не токсичные отходы относятся к классу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Б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Г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28. Одноразовые изделия медицинского назначения перед утилизацией подвергают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ополаскиванию проточной водой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мойке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дезинфекции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стерилизации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29. Эффективность дезинфекционных мероприятий проверяют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химическими индикаторами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б)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азопирамовой</w:t>
      </w:r>
      <w:proofErr w:type="spell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пробой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  в) путем смывов с различных поверхностей и посевом на питательные среды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г) пробой с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суданом</w:t>
      </w:r>
      <w:proofErr w:type="spell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III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30. При попадании биологических материалов на слизистую оболочку носа, ее необходимо промыть: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водой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70% спиртом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5% спиртовым раствором йода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96% спиртом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31.ВБИ – это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инфекционные заболевания медицинского персонала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инфекционные заболевания пациентов стационаров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 любые инфекционные  заболевания, возникающие у пациентов в результате  обращения в ЛПУ за медицинской помощью или у медицинских работников при выполнении профессиональных обязанностей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32. При стерилизации погибают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все микроорганизмы (в том числе споровые формы)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вегетативные формы микроорганизмов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только патогенные микроорганизмы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вегетативные формы микроорганизмом и некоторые споры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33. К химическому методу дезинфекции относится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а) обработка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дезинфектантами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использование УФО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использование бактериальных фильтров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использование пара под давлением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34.Медицинский персонал проводит дезинфекцию в ЛПУ с целью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обезвреживания источника инфекции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разрыва путей передачи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повышения невосприимчивости пациента к инфекции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выявления источника инфекции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35.Вакцинация против гепатита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</w:t>
      </w:r>
      <w:proofErr w:type="gram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проводится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однократно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трехкратно по схеме 0,1,6 мес.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четырехкратно по схеме 0,1,2,12 мес.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двукратно по схеме 0,6 мес.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36. Дезинфекционные мероприятия после удаления источника заболевания из очага – это дезинфекция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заключительная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текущая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очаговая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профилактическая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37. Генеральная уборка в  кабинете, где проводятся </w:t>
      </w:r>
      <w:proofErr w:type="spell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инвазивные</w:t>
      </w:r>
      <w:proofErr w:type="spell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процедуры, должна проводится 1раз в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:</w:t>
      </w: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proofErr w:type="gram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) 3 дня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7 дней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10 дней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1 месяц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38.Инкубационный период гепатита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</w:t>
      </w:r>
      <w:proofErr w:type="gramEnd"/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20 дней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30 дней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180 дней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1 год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39.Антисептика – это мероприятия, направленные 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на</w:t>
      </w:r>
      <w:proofErr w:type="gram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предупреждение попадания микробов в рану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  б) уничтожение или уменьшение количества микробов в ране или организме в целом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в) уничтожение патогенных и условно-патогенных микробов на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эпидемиологически</w:t>
      </w:r>
      <w:proofErr w:type="spell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значимых объектах больничной среды: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уничтожение всех микробов и их спор на изделиях медицинского назначения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40. Мероприятия, направленные на уничтожение или уменьшение количества микроорганизмов в ране или в организме в целом, называется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асептикой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дезинфекцией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в) антисептикой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стерилизацией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41. Текущая уборка помещений ЛПУ в целях профилактики внутрибольничных инфекций проводится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1 раз в сутки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2 раза в сутки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1 раз в 3 суток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1 раз в 7 дней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42. Для контроля </w:t>
      </w:r>
      <w:proofErr w:type="spell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предстерилизационной</w:t>
      </w:r>
      <w:proofErr w:type="spell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очистки изделий медицинского назначения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а) ставят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азопирамовую</w:t>
      </w:r>
      <w:proofErr w:type="spell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пробу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б) используют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термовременные</w:t>
      </w:r>
      <w:proofErr w:type="spell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индикаторы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используют биотесты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делают смывы с различных поверхностей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43. Многоразовые изделия медицинского назначения после </w:t>
      </w:r>
      <w:proofErr w:type="spell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инвазивных</w:t>
      </w:r>
      <w:proofErr w:type="spell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манипуляций подвергаются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а) только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очистке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только дезинфекции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только стерилизации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г) дезинфекции,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очистке и стерилизации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44. Асептика-это мероприятия, направленные 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на</w:t>
      </w:r>
      <w:proofErr w:type="gram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предупреждение попадания микробов в рану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уничтожение или уменьшение количества микробов в ране или организме в целом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в) уничтожение патогенных и условно-патогенных микробов на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эпидемиологически</w:t>
      </w:r>
      <w:proofErr w:type="spellEnd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значимых объектах больничной среды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уничтожение всех микробов и их спор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45. Свойство препаратов, обладающих способностью убивать грибы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а)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микробостатическое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бактерицидное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в)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вирулицидное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г)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фунгицидное</w:t>
      </w:r>
      <w:proofErr w:type="spellEnd"/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46. Фенолфталеиновая проба ставится с целью обнаружения остаточных количеств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моющего средства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крови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жировых загрязнений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лекарственных веществ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47. Медицинские осмотры персонала ЛПУ проводятся с целью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выявления источника инфекции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разрыва путей передачи инфекции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повышения невосприимчивости к инфекции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уничтожения возбудителей инфекционных заболеваний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48. Одноразовые изделия медицинского назначения после использования подлежат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уничтожению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дезинфекции, а затем утилизации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дезинфекции, а затем стерилизация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   г) очистке, а затем утилизации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49. Профилактическая дезинфекция проводится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медицинским персоналом в очаге инфекционных заболеваний непосредственно у постели больного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дезинфекционной службой после госпитализации или выписки пациента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для предупреждения возникновения инфекционных заболеваний в ЛПУ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в очаге инфекционного заболевания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50. Механизм передачи гепатита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</w:t>
      </w:r>
      <w:proofErr w:type="gram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в</w:t>
      </w:r>
      <w:proofErr w:type="spell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ЛПУ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а)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артифициальный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фекально-оральный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аэрогенный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контактный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51.Уборочный инвентарь для текущей уборки кабинета может быть использован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только для уборки данного кабинета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и для соседнего кабинета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для уборки всех кабинетов отделения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для уборки санитарных комнат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52. Механизм передачи возбудителя из одного организма в другой при медицинских </w:t>
      </w:r>
      <w:proofErr w:type="spell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инвазивных</w:t>
      </w:r>
      <w:proofErr w:type="spell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манипуляциях в ЛПУ называется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контактно-бытовой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 xml:space="preserve">б) </w:t>
      </w:r>
      <w:proofErr w:type="spellStart"/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артифициальный</w:t>
      </w:r>
      <w:proofErr w:type="spell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воздушно-капельный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вертикальный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53. Заключительная дезинфекция проводится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при всех инфекционных заболеваниях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только при особо опасных заболеваниях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только при вирусных инфекциях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при особо опасных инфекциях и при заболеваниях, возбудители которых очень устойчивы во внешней среде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54. Генеральная уборка процедурных кабинетов </w:t>
      </w:r>
      <w:proofErr w:type="spell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ЛПУдолжна</w:t>
      </w:r>
      <w:proofErr w:type="spell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проводиться по графику не реже 1 раза 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в</w:t>
      </w:r>
      <w:proofErr w:type="gram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а) сутки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неделю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месяц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квартал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55. Посуда больного гепатитом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А</w:t>
      </w:r>
      <w:proofErr w:type="gram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является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фактором передачи инфекции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источником инфекции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безопасна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переносчиком возбудителей инфекции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56. Основной путь передачи вирусного гепатита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</w:t>
      </w:r>
      <w:proofErr w:type="gram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в</w:t>
      </w:r>
      <w:proofErr w:type="spellEnd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ЛПУ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воздушно-капельный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контактно-бытовой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парентеральный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пищевой</w:t>
      </w:r>
    </w:p>
    <w:p w:rsidR="007A2D7E" w:rsidRPr="007A2D7E" w:rsidRDefault="007A2D7E" w:rsidP="007A2D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57.Путь передачи гепатита</w:t>
      </w:r>
      <w:proofErr w:type="gramStart"/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А</w:t>
      </w:r>
      <w:proofErr w:type="gramEnd"/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а) контактно-бытовой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б) половой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в) парентеральный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sz w:val="18"/>
          <w:szCs w:val="18"/>
          <w:lang w:eastAsia="ru-RU"/>
        </w:rPr>
        <w:t>г) воздушно-капельный</w:t>
      </w:r>
    </w:p>
    <w:p w:rsidR="007A2D7E" w:rsidRPr="007A2D7E" w:rsidRDefault="007A2D7E" w:rsidP="007A2D7E">
      <w:pPr>
        <w:spacing w:after="0" w:line="240" w:lineRule="auto"/>
        <w:ind w:firstLine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D7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РАЗДЕЛ II. ИНФЕКЦИОННАЯ БЕЗОПАСНОСТЬ И ИНФЕКЦИОННЫЙ КОНТРОЛЬ</w:t>
      </w:r>
    </w:p>
    <w:tbl>
      <w:tblPr>
        <w:tblW w:w="9585" w:type="dxa"/>
        <w:tblInd w:w="15" w:type="dxa"/>
        <w:shd w:val="clear" w:color="auto" w:fill="EEF7F8"/>
        <w:tblCellMar>
          <w:left w:w="0" w:type="dxa"/>
          <w:right w:w="0" w:type="dxa"/>
        </w:tblCellMar>
        <w:tblLook w:val="0000"/>
      </w:tblPr>
      <w:tblGrid>
        <w:gridCol w:w="2385"/>
        <w:gridCol w:w="2400"/>
        <w:gridCol w:w="2400"/>
        <w:gridCol w:w="2400"/>
      </w:tblGrid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1.в</w:t>
            </w:r>
            <w:proofErr w:type="gramStart"/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31.в</w:t>
            </w:r>
            <w:proofErr w:type="gramStart"/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46.а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47.а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48.б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49.в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50.а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51.а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52.б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53.г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54.б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55.а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56.в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12.б</w:t>
            </w:r>
            <w:proofErr w:type="gramStart"/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57.а</w:t>
            </w: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2D7E" w:rsidRPr="007A2D7E" w:rsidTr="00A518D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2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D7E" w:rsidRPr="007A2D7E" w:rsidRDefault="007A2D7E" w:rsidP="00A518D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A2D7E" w:rsidRPr="007A2D7E" w:rsidRDefault="007A2D7E" w:rsidP="007A2D7E">
      <w:pPr>
        <w:rPr>
          <w:sz w:val="18"/>
          <w:szCs w:val="18"/>
        </w:rPr>
      </w:pPr>
    </w:p>
    <w:p w:rsidR="007A2D7E" w:rsidRPr="007A2D7E" w:rsidRDefault="007A2D7E" w:rsidP="007A2D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0133" w:rsidRPr="007A2D7E" w:rsidRDefault="00060133" w:rsidP="007A2D7E">
      <w:pPr>
        <w:pStyle w:val="a5"/>
        <w:rPr>
          <w:rFonts w:eastAsiaTheme="minorHAnsi"/>
          <w:b/>
          <w:sz w:val="18"/>
          <w:szCs w:val="18"/>
          <w:u w:val="single"/>
          <w:lang w:eastAsia="en-US"/>
        </w:rPr>
      </w:pPr>
    </w:p>
    <w:p w:rsidR="00060133" w:rsidRPr="00060133" w:rsidRDefault="00060133" w:rsidP="00060133">
      <w:pPr>
        <w:pStyle w:val="a5"/>
        <w:rPr>
          <w:rFonts w:eastAsiaTheme="minorHAnsi"/>
          <w:b/>
          <w:sz w:val="18"/>
          <w:szCs w:val="18"/>
          <w:u w:val="single"/>
          <w:lang w:eastAsia="en-US"/>
        </w:rPr>
      </w:pPr>
    </w:p>
    <w:p w:rsidR="00BB2AB9" w:rsidRDefault="00BB2AB9" w:rsidP="00BB2AB9"/>
    <w:sectPr w:rsidR="00BB2AB9" w:rsidSect="00327E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02" w:rsidRDefault="003B5202" w:rsidP="007A2D7E">
      <w:pPr>
        <w:spacing w:after="0" w:line="240" w:lineRule="auto"/>
      </w:pPr>
      <w:r>
        <w:separator/>
      </w:r>
    </w:p>
  </w:endnote>
  <w:endnote w:type="continuationSeparator" w:id="0">
    <w:p w:rsidR="003B5202" w:rsidRDefault="003B5202" w:rsidP="007A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02" w:rsidRDefault="003B5202" w:rsidP="007A2D7E">
      <w:pPr>
        <w:spacing w:after="0" w:line="240" w:lineRule="auto"/>
      </w:pPr>
      <w:r>
        <w:separator/>
      </w:r>
    </w:p>
  </w:footnote>
  <w:footnote w:type="continuationSeparator" w:id="0">
    <w:p w:rsidR="003B5202" w:rsidRDefault="003B5202" w:rsidP="007A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7E" w:rsidRPr="007A2D7E" w:rsidRDefault="007A2D7E" w:rsidP="007A2D7E">
    <w:pPr>
      <w:pStyle w:val="a7"/>
      <w:jc w:val="right"/>
      <w:rPr>
        <w:rFonts w:ascii="Times New Roman" w:hAnsi="Times New Roman"/>
        <w:b/>
        <w:i/>
        <w:u w:val="single"/>
      </w:rPr>
    </w:pPr>
    <w:r w:rsidRPr="007A2D7E">
      <w:rPr>
        <w:rFonts w:ascii="Times New Roman" w:hAnsi="Times New Roman"/>
        <w:b/>
        <w:i/>
        <w:u w:val="single"/>
      </w:rPr>
      <w:t>Тесты по специальности «С/</w:t>
    </w:r>
    <w:proofErr w:type="spellStart"/>
    <w:r w:rsidRPr="007A2D7E">
      <w:rPr>
        <w:rFonts w:ascii="Times New Roman" w:hAnsi="Times New Roman"/>
        <w:b/>
        <w:i/>
        <w:u w:val="single"/>
      </w:rPr>
      <w:t>д</w:t>
    </w:r>
    <w:proofErr w:type="spellEnd"/>
    <w:r w:rsidRPr="007A2D7E">
      <w:rPr>
        <w:rFonts w:ascii="Times New Roman" w:hAnsi="Times New Roman"/>
        <w:b/>
        <w:i/>
        <w:u w:val="single"/>
      </w:rPr>
      <w:t xml:space="preserve"> в педиатрии» </w:t>
    </w:r>
  </w:p>
  <w:p w:rsidR="007A2D7E" w:rsidRPr="007A2D7E" w:rsidRDefault="007A2D7E" w:rsidP="007A2D7E">
    <w:pPr>
      <w:pStyle w:val="a7"/>
      <w:jc w:val="right"/>
      <w:rPr>
        <w:rFonts w:ascii="Times New Roman" w:hAnsi="Times New Roman"/>
        <w:b/>
        <w:i/>
        <w:u w:val="single"/>
      </w:rPr>
    </w:pPr>
    <w:r w:rsidRPr="007A2D7E">
      <w:rPr>
        <w:rFonts w:ascii="Times New Roman" w:hAnsi="Times New Roman"/>
        <w:b/>
        <w:i/>
        <w:u w:val="single"/>
      </w:rPr>
      <w:t>ППЦ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0AD"/>
    <w:multiLevelType w:val="hybridMultilevel"/>
    <w:tmpl w:val="846A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680"/>
    <w:multiLevelType w:val="hybridMultilevel"/>
    <w:tmpl w:val="8516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330"/>
    <w:multiLevelType w:val="hybridMultilevel"/>
    <w:tmpl w:val="D0C2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3B6"/>
    <w:multiLevelType w:val="hybridMultilevel"/>
    <w:tmpl w:val="62CA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1453"/>
    <w:multiLevelType w:val="hybridMultilevel"/>
    <w:tmpl w:val="D6E0D1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2E2184"/>
    <w:multiLevelType w:val="hybridMultilevel"/>
    <w:tmpl w:val="D6E6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C87"/>
    <w:multiLevelType w:val="hybridMultilevel"/>
    <w:tmpl w:val="A716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A5E8C"/>
    <w:multiLevelType w:val="hybridMultilevel"/>
    <w:tmpl w:val="D802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94B38"/>
    <w:multiLevelType w:val="hybridMultilevel"/>
    <w:tmpl w:val="2374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2093"/>
    <w:multiLevelType w:val="hybridMultilevel"/>
    <w:tmpl w:val="A514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E007A"/>
    <w:multiLevelType w:val="hybridMultilevel"/>
    <w:tmpl w:val="29D6527A"/>
    <w:lvl w:ilvl="0" w:tplc="6F601B52">
      <w:start w:val="2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74709"/>
    <w:multiLevelType w:val="hybridMultilevel"/>
    <w:tmpl w:val="AB90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A3C37"/>
    <w:multiLevelType w:val="hybridMultilevel"/>
    <w:tmpl w:val="AB62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B7E"/>
    <w:multiLevelType w:val="hybridMultilevel"/>
    <w:tmpl w:val="B9B2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6061E"/>
    <w:multiLevelType w:val="hybridMultilevel"/>
    <w:tmpl w:val="BB84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113"/>
    <w:multiLevelType w:val="hybridMultilevel"/>
    <w:tmpl w:val="1078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B3832"/>
    <w:multiLevelType w:val="hybridMultilevel"/>
    <w:tmpl w:val="3D54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F2B32"/>
    <w:multiLevelType w:val="hybridMultilevel"/>
    <w:tmpl w:val="92C0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00D2D"/>
    <w:multiLevelType w:val="hybridMultilevel"/>
    <w:tmpl w:val="C89E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4DCF"/>
    <w:multiLevelType w:val="hybridMultilevel"/>
    <w:tmpl w:val="8C2E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E7B2D"/>
    <w:multiLevelType w:val="hybridMultilevel"/>
    <w:tmpl w:val="9242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E4A93"/>
    <w:multiLevelType w:val="hybridMultilevel"/>
    <w:tmpl w:val="80388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C93093"/>
    <w:multiLevelType w:val="hybridMultilevel"/>
    <w:tmpl w:val="6298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14155"/>
    <w:multiLevelType w:val="hybridMultilevel"/>
    <w:tmpl w:val="4CB4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BE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71EFE"/>
    <w:multiLevelType w:val="hybridMultilevel"/>
    <w:tmpl w:val="3072ED20"/>
    <w:lvl w:ilvl="0" w:tplc="A31AC45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623BD2"/>
    <w:multiLevelType w:val="hybridMultilevel"/>
    <w:tmpl w:val="2A12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F5306"/>
    <w:multiLevelType w:val="hybridMultilevel"/>
    <w:tmpl w:val="8BD6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F7351"/>
    <w:multiLevelType w:val="hybridMultilevel"/>
    <w:tmpl w:val="92A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70FF0"/>
    <w:multiLevelType w:val="hybridMultilevel"/>
    <w:tmpl w:val="1786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83F62"/>
    <w:multiLevelType w:val="hybridMultilevel"/>
    <w:tmpl w:val="904C5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844785"/>
    <w:multiLevelType w:val="hybridMultilevel"/>
    <w:tmpl w:val="6B4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F02A1"/>
    <w:multiLevelType w:val="hybridMultilevel"/>
    <w:tmpl w:val="F016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21"/>
  </w:num>
  <w:num w:numId="5">
    <w:abstractNumId w:val="1"/>
  </w:num>
  <w:num w:numId="6">
    <w:abstractNumId w:val="26"/>
  </w:num>
  <w:num w:numId="7">
    <w:abstractNumId w:val="27"/>
  </w:num>
  <w:num w:numId="8">
    <w:abstractNumId w:val="2"/>
  </w:num>
  <w:num w:numId="9">
    <w:abstractNumId w:val="31"/>
  </w:num>
  <w:num w:numId="10">
    <w:abstractNumId w:val="19"/>
  </w:num>
  <w:num w:numId="11">
    <w:abstractNumId w:val="6"/>
  </w:num>
  <w:num w:numId="12">
    <w:abstractNumId w:val="28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5"/>
  </w:num>
  <w:num w:numId="18">
    <w:abstractNumId w:val="9"/>
  </w:num>
  <w:num w:numId="19">
    <w:abstractNumId w:val="17"/>
  </w:num>
  <w:num w:numId="20">
    <w:abstractNumId w:val="25"/>
  </w:num>
  <w:num w:numId="21">
    <w:abstractNumId w:val="7"/>
  </w:num>
  <w:num w:numId="22">
    <w:abstractNumId w:val="8"/>
  </w:num>
  <w:num w:numId="23">
    <w:abstractNumId w:val="3"/>
  </w:num>
  <w:num w:numId="24">
    <w:abstractNumId w:val="22"/>
  </w:num>
  <w:num w:numId="25">
    <w:abstractNumId w:val="4"/>
  </w:num>
  <w:num w:numId="26">
    <w:abstractNumId w:val="14"/>
  </w:num>
  <w:num w:numId="27">
    <w:abstractNumId w:val="20"/>
  </w:num>
  <w:num w:numId="28">
    <w:abstractNumId w:val="29"/>
  </w:num>
  <w:num w:numId="29">
    <w:abstractNumId w:val="0"/>
  </w:num>
  <w:num w:numId="30">
    <w:abstractNumId w:val="11"/>
  </w:num>
  <w:num w:numId="31">
    <w:abstractNumId w:val="10"/>
  </w:num>
  <w:num w:numId="32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EA"/>
    <w:rsid w:val="00060133"/>
    <w:rsid w:val="00327E4E"/>
    <w:rsid w:val="003B5202"/>
    <w:rsid w:val="00414645"/>
    <w:rsid w:val="0054109E"/>
    <w:rsid w:val="006F2A50"/>
    <w:rsid w:val="007A2D7E"/>
    <w:rsid w:val="00962A36"/>
    <w:rsid w:val="00983FF8"/>
    <w:rsid w:val="00A47717"/>
    <w:rsid w:val="00BB2AB9"/>
    <w:rsid w:val="00C119BD"/>
    <w:rsid w:val="00CB00EA"/>
    <w:rsid w:val="00D20905"/>
    <w:rsid w:val="00F4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EA"/>
    <w:pPr>
      <w:ind w:left="720"/>
      <w:contextualSpacing/>
    </w:pPr>
  </w:style>
  <w:style w:type="table" w:styleId="a4">
    <w:name w:val="Table Grid"/>
    <w:basedOn w:val="a1"/>
    <w:uiPriority w:val="59"/>
    <w:rsid w:val="0006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06013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60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A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2D7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A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2D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2020-11-30T10:00:00Z</dcterms:created>
  <dcterms:modified xsi:type="dcterms:W3CDTF">2020-11-30T12:54:00Z</dcterms:modified>
</cp:coreProperties>
</file>